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7C363F" w14:paraId="11FDB05F" w14:textId="77777777" w:rsidTr="007C363F">
        <w:tc>
          <w:tcPr>
            <w:tcW w:w="1526" w:type="dxa"/>
          </w:tcPr>
          <w:p w14:paraId="6322CB64" w14:textId="77777777" w:rsidR="007C363F" w:rsidRDefault="007C363F" w:rsidP="007C363F">
            <w:r>
              <w:rPr>
                <w:noProof/>
                <w:lang w:eastAsia="en-AU"/>
              </w:rPr>
              <w:drawing>
                <wp:inline distT="0" distB="0" distL="0" distR="0" wp14:anchorId="3DCA65B6" wp14:editId="18ACD59B">
                  <wp:extent cx="674370" cy="90997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Crest Hi Resolution(Cl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925" cy="909377"/>
                          </a:xfrm>
                          <a:prstGeom prst="rect">
                            <a:avLst/>
                          </a:prstGeom>
                        </pic:spPr>
                      </pic:pic>
                    </a:graphicData>
                  </a:graphic>
                </wp:inline>
              </w:drawing>
            </w:r>
          </w:p>
        </w:tc>
        <w:tc>
          <w:tcPr>
            <w:tcW w:w="7716" w:type="dxa"/>
          </w:tcPr>
          <w:p w14:paraId="48E196AA" w14:textId="77777777" w:rsidR="007C363F" w:rsidRPr="00887745" w:rsidRDefault="007C363F" w:rsidP="007C363F">
            <w:pPr>
              <w:jc w:val="right"/>
              <w:rPr>
                <w:b/>
                <w:sz w:val="28"/>
                <w:szCs w:val="28"/>
              </w:rPr>
            </w:pPr>
            <w:r w:rsidRPr="00887745">
              <w:rPr>
                <w:b/>
                <w:sz w:val="28"/>
                <w:szCs w:val="28"/>
              </w:rPr>
              <w:t>The Anglican Church of Australia</w:t>
            </w:r>
          </w:p>
          <w:p w14:paraId="115DE1B6" w14:textId="77777777" w:rsidR="007C363F" w:rsidRPr="00887745" w:rsidRDefault="007C363F" w:rsidP="007C363F">
            <w:pPr>
              <w:jc w:val="right"/>
              <w:rPr>
                <w:b/>
                <w:sz w:val="28"/>
                <w:szCs w:val="28"/>
              </w:rPr>
            </w:pPr>
            <w:r w:rsidRPr="00887745">
              <w:rPr>
                <w:b/>
                <w:sz w:val="28"/>
                <w:szCs w:val="28"/>
              </w:rPr>
              <w:t>Diocese of Wangaratta</w:t>
            </w:r>
          </w:p>
          <w:p w14:paraId="59A8B073" w14:textId="77777777" w:rsidR="007C363F" w:rsidRDefault="007C363F" w:rsidP="007C363F">
            <w:pPr>
              <w:jc w:val="right"/>
              <w:rPr>
                <w:b/>
                <w:sz w:val="28"/>
                <w:szCs w:val="28"/>
              </w:rPr>
            </w:pPr>
          </w:p>
          <w:p w14:paraId="3786017F" w14:textId="77777777" w:rsidR="00EA6A75" w:rsidRPr="00EA6A75" w:rsidRDefault="00EA6A75" w:rsidP="007C363F">
            <w:pPr>
              <w:jc w:val="right"/>
            </w:pPr>
            <w:r w:rsidRPr="00EA6A75">
              <w:t>PO Box 457</w:t>
            </w:r>
          </w:p>
          <w:p w14:paraId="2AF4372F" w14:textId="77777777" w:rsidR="00EA6A75" w:rsidRPr="00EA6A75" w:rsidRDefault="00EA6A75" w:rsidP="007C363F">
            <w:pPr>
              <w:jc w:val="right"/>
            </w:pPr>
            <w:r w:rsidRPr="00EA6A75">
              <w:t>Wangaratta 3676</w:t>
            </w:r>
          </w:p>
          <w:p w14:paraId="75F5DBF0" w14:textId="77777777" w:rsidR="00EA6A75" w:rsidRPr="00EA6A75" w:rsidRDefault="00EA6A75" w:rsidP="007C363F">
            <w:pPr>
              <w:jc w:val="right"/>
            </w:pPr>
            <w:r w:rsidRPr="00EA6A75">
              <w:t>Phone 03 5721 3484</w:t>
            </w:r>
          </w:p>
          <w:p w14:paraId="74038C88" w14:textId="77777777" w:rsidR="00EA6A75" w:rsidRPr="00EA6A75" w:rsidRDefault="00EA6A75" w:rsidP="007C363F">
            <w:pPr>
              <w:jc w:val="right"/>
            </w:pPr>
            <w:r w:rsidRPr="00EA6A75">
              <w:t>registry@wangaratta-anglican.org.au</w:t>
            </w:r>
          </w:p>
          <w:p w14:paraId="47333178" w14:textId="77777777" w:rsidR="005652E4" w:rsidRPr="005652E4" w:rsidRDefault="005652E4" w:rsidP="005652E4">
            <w:pPr>
              <w:jc w:val="right"/>
              <w:rPr>
                <w:b/>
                <w:sz w:val="40"/>
                <w:szCs w:val="40"/>
              </w:rPr>
            </w:pPr>
          </w:p>
        </w:tc>
      </w:tr>
    </w:tbl>
    <w:p w14:paraId="73C9AE85" w14:textId="77777777" w:rsidR="008A39EA" w:rsidRDefault="008A39EA" w:rsidP="0070510A">
      <w:pPr>
        <w:pStyle w:val="NoSpacing"/>
        <w:rPr>
          <w:b/>
          <w:sz w:val="36"/>
          <w:szCs w:val="36"/>
        </w:rPr>
      </w:pPr>
    </w:p>
    <w:p w14:paraId="31DEF8B1" w14:textId="34426FD9" w:rsidR="000515B7" w:rsidRPr="00B20AEF" w:rsidRDefault="00061E80" w:rsidP="0070510A">
      <w:pPr>
        <w:pStyle w:val="NoSpacing"/>
        <w:rPr>
          <w:b/>
          <w:sz w:val="36"/>
          <w:szCs w:val="36"/>
        </w:rPr>
      </w:pPr>
      <w:r w:rsidRPr="00B20AEF">
        <w:rPr>
          <w:b/>
          <w:sz w:val="36"/>
          <w:szCs w:val="36"/>
        </w:rPr>
        <w:t>Position</w:t>
      </w:r>
      <w:r w:rsidR="00EA6A75" w:rsidRPr="00B20AEF">
        <w:rPr>
          <w:b/>
          <w:sz w:val="36"/>
          <w:szCs w:val="36"/>
        </w:rPr>
        <w:t xml:space="preserve"> Description</w:t>
      </w:r>
    </w:p>
    <w:p w14:paraId="51F7657B" w14:textId="77777777" w:rsidR="00EA6A75" w:rsidRDefault="00EA6A75" w:rsidP="0070510A">
      <w:pPr>
        <w:pStyle w:val="NoSpacing"/>
        <w:rPr>
          <w:rFonts w:cstheme="minorHAnsi"/>
        </w:rPr>
      </w:pPr>
    </w:p>
    <w:p w14:paraId="1611C2DD" w14:textId="715A6786" w:rsidR="008A39EA" w:rsidRDefault="008A39EA" w:rsidP="008A39EA">
      <w:pPr>
        <w:pStyle w:val="NoSpacing"/>
        <w:tabs>
          <w:tab w:val="left" w:pos="2977"/>
        </w:tabs>
        <w:rPr>
          <w:rFonts w:cstheme="minorHAnsi"/>
        </w:rPr>
      </w:pPr>
      <w:r>
        <w:rPr>
          <w:rFonts w:cstheme="minorHAnsi"/>
        </w:rPr>
        <w:t>Position Title:</w:t>
      </w:r>
      <w:r>
        <w:rPr>
          <w:rFonts w:cstheme="minorHAnsi"/>
        </w:rPr>
        <w:tab/>
      </w:r>
      <w:r w:rsidRPr="005667DE">
        <w:rPr>
          <w:rFonts w:cstheme="minorHAnsi"/>
          <w:b/>
        </w:rPr>
        <w:t xml:space="preserve">Parish </w:t>
      </w:r>
      <w:r>
        <w:rPr>
          <w:rFonts w:cstheme="minorHAnsi"/>
          <w:b/>
        </w:rPr>
        <w:t>Safe Church Officer</w:t>
      </w:r>
    </w:p>
    <w:p w14:paraId="426D49BD" w14:textId="77777777" w:rsidR="008A39EA" w:rsidRDefault="008A39EA" w:rsidP="008A39EA">
      <w:pPr>
        <w:pStyle w:val="NoSpacing"/>
        <w:tabs>
          <w:tab w:val="left" w:pos="2977"/>
        </w:tabs>
        <w:rPr>
          <w:rFonts w:cstheme="minorHAnsi"/>
        </w:rPr>
      </w:pPr>
      <w:r>
        <w:rPr>
          <w:rFonts w:cstheme="minorHAnsi"/>
        </w:rPr>
        <w:t>Parish:</w:t>
      </w:r>
      <w:r>
        <w:rPr>
          <w:rFonts w:cstheme="minorHAnsi"/>
        </w:rPr>
        <w:tab/>
        <w:t>####</w:t>
      </w:r>
    </w:p>
    <w:p w14:paraId="75B2AD00" w14:textId="47E0546F" w:rsidR="008A39EA" w:rsidRDefault="008A39EA" w:rsidP="008A39EA">
      <w:pPr>
        <w:pStyle w:val="NoSpacing"/>
        <w:tabs>
          <w:tab w:val="left" w:pos="2977"/>
        </w:tabs>
        <w:rPr>
          <w:rFonts w:cstheme="minorHAnsi"/>
        </w:rPr>
      </w:pPr>
      <w:r>
        <w:rPr>
          <w:rFonts w:cstheme="minorHAnsi"/>
        </w:rPr>
        <w:t>Employment Status:</w:t>
      </w:r>
      <w:r>
        <w:rPr>
          <w:rFonts w:cstheme="minorHAnsi"/>
        </w:rPr>
        <w:tab/>
        <w:t>Volunteer; Part time</w:t>
      </w:r>
    </w:p>
    <w:p w14:paraId="62A3D4EE" w14:textId="20CB1DC6" w:rsidR="008A39EA" w:rsidRDefault="008A39EA" w:rsidP="008A39EA">
      <w:pPr>
        <w:pStyle w:val="NoSpacing"/>
        <w:tabs>
          <w:tab w:val="left" w:pos="2977"/>
        </w:tabs>
        <w:ind w:left="3402" w:hanging="3402"/>
        <w:rPr>
          <w:rFonts w:cstheme="minorHAnsi"/>
        </w:rPr>
      </w:pPr>
      <w:r>
        <w:rPr>
          <w:rFonts w:cstheme="minorHAnsi"/>
        </w:rPr>
        <w:t>Term of Employment:</w:t>
      </w:r>
      <w:r>
        <w:rPr>
          <w:rFonts w:cstheme="minorHAnsi"/>
        </w:rPr>
        <w:tab/>
        <w:t>Licensed for a period of three years from appointment</w:t>
      </w:r>
    </w:p>
    <w:p w14:paraId="422C9916" w14:textId="521625AD" w:rsidR="008A39EA" w:rsidRDefault="008A39EA" w:rsidP="008A39EA">
      <w:pPr>
        <w:pStyle w:val="NoSpacing"/>
        <w:tabs>
          <w:tab w:val="left" w:pos="2977"/>
        </w:tabs>
        <w:rPr>
          <w:rFonts w:cstheme="minorHAnsi"/>
        </w:rPr>
      </w:pPr>
      <w:r>
        <w:rPr>
          <w:rFonts w:cstheme="minorHAnsi"/>
        </w:rPr>
        <w:t>Reports to:</w:t>
      </w:r>
      <w:r>
        <w:rPr>
          <w:rFonts w:cstheme="minorHAnsi"/>
        </w:rPr>
        <w:tab/>
        <w:t>Parish Council; Incumbent (Rector/Priest in Charge); Registrar</w:t>
      </w:r>
    </w:p>
    <w:p w14:paraId="43F9A6AD" w14:textId="77777777" w:rsidR="008A39EA" w:rsidRDefault="008A39EA" w:rsidP="008A39EA">
      <w:pPr>
        <w:pStyle w:val="NoSpacing"/>
        <w:tabs>
          <w:tab w:val="left" w:pos="2977"/>
        </w:tabs>
        <w:rPr>
          <w:rFonts w:cstheme="minorHAnsi"/>
        </w:rPr>
      </w:pPr>
    </w:p>
    <w:p w14:paraId="5B7C11D7" w14:textId="77777777" w:rsidR="008A39EA" w:rsidRPr="005667DE" w:rsidRDefault="008A39EA" w:rsidP="008A39EA">
      <w:pPr>
        <w:pStyle w:val="NoSpacing"/>
        <w:tabs>
          <w:tab w:val="left" w:pos="2977"/>
        </w:tabs>
        <w:rPr>
          <w:rFonts w:cstheme="minorHAnsi"/>
          <w:i/>
        </w:rPr>
      </w:pPr>
      <w:r>
        <w:rPr>
          <w:rFonts w:cstheme="minorHAnsi"/>
        </w:rPr>
        <w:t>Appointee:</w:t>
      </w:r>
      <w:r>
        <w:rPr>
          <w:rFonts w:cstheme="minorHAnsi"/>
        </w:rPr>
        <w:tab/>
        <w:t xml:space="preserve">#### </w:t>
      </w:r>
      <w:r>
        <w:rPr>
          <w:rFonts w:cstheme="minorHAnsi"/>
          <w:i/>
        </w:rPr>
        <w:t>(to be entered once appointment is made)</w:t>
      </w:r>
    </w:p>
    <w:p w14:paraId="41C53A86" w14:textId="77777777" w:rsidR="008A39EA" w:rsidRPr="005667DE" w:rsidRDefault="008A39EA" w:rsidP="008A39EA">
      <w:pPr>
        <w:pStyle w:val="NoSpacing"/>
        <w:tabs>
          <w:tab w:val="left" w:pos="2977"/>
        </w:tabs>
        <w:rPr>
          <w:rFonts w:cstheme="minorHAnsi"/>
          <w:i/>
        </w:rPr>
      </w:pPr>
      <w:r>
        <w:rPr>
          <w:rFonts w:cstheme="minorHAnsi"/>
        </w:rPr>
        <w:t>Date Commenced:</w:t>
      </w:r>
      <w:r>
        <w:rPr>
          <w:rFonts w:cstheme="minorHAnsi"/>
        </w:rPr>
        <w:tab/>
        <w:t xml:space="preserve">##/##/#### </w:t>
      </w:r>
      <w:r>
        <w:rPr>
          <w:rFonts w:cstheme="minorHAnsi"/>
          <w:i/>
        </w:rPr>
        <w:t>(to be entered once appointment is made)</w:t>
      </w:r>
    </w:p>
    <w:p w14:paraId="46630337" w14:textId="77777777" w:rsidR="008A39EA" w:rsidRDefault="008A39EA" w:rsidP="008A39EA">
      <w:pPr>
        <w:pStyle w:val="NoSpacing"/>
        <w:tabs>
          <w:tab w:val="left" w:pos="2977"/>
        </w:tabs>
        <w:rPr>
          <w:rFonts w:cstheme="minorHAnsi"/>
        </w:rPr>
      </w:pPr>
    </w:p>
    <w:p w14:paraId="5F7F3B55" w14:textId="77777777" w:rsidR="008A39EA" w:rsidRDefault="008A39EA" w:rsidP="008A39EA">
      <w:pPr>
        <w:pStyle w:val="NoSpacing"/>
        <w:tabs>
          <w:tab w:val="left" w:pos="2977"/>
        </w:tabs>
        <w:rPr>
          <w:rFonts w:cstheme="minorHAnsi"/>
        </w:rPr>
      </w:pPr>
      <w:r>
        <w:rPr>
          <w:rFonts w:cstheme="minorHAnsi"/>
        </w:rPr>
        <w:t>PD Prepared by:</w:t>
      </w:r>
      <w:r>
        <w:rPr>
          <w:rFonts w:cstheme="minorHAnsi"/>
        </w:rPr>
        <w:tab/>
        <w:t>####</w:t>
      </w:r>
    </w:p>
    <w:p w14:paraId="2F140A5D" w14:textId="77777777" w:rsidR="008A39EA" w:rsidRDefault="008A39EA" w:rsidP="008A39EA">
      <w:pPr>
        <w:pStyle w:val="NoSpacing"/>
        <w:tabs>
          <w:tab w:val="left" w:pos="2977"/>
        </w:tabs>
        <w:rPr>
          <w:rFonts w:cstheme="minorHAnsi"/>
        </w:rPr>
      </w:pPr>
      <w:r>
        <w:rPr>
          <w:rFonts w:cstheme="minorHAnsi"/>
        </w:rPr>
        <w:t>PD Approved by:</w:t>
      </w:r>
      <w:r>
        <w:rPr>
          <w:rFonts w:cstheme="minorHAnsi"/>
        </w:rPr>
        <w:tab/>
        <w:t xml:space="preserve">#### </w:t>
      </w:r>
      <w:r>
        <w:rPr>
          <w:rFonts w:cstheme="minorHAnsi"/>
          <w:i/>
        </w:rPr>
        <w:t>(name of authorising person)</w:t>
      </w:r>
    </w:p>
    <w:p w14:paraId="2EDE6D80" w14:textId="77777777" w:rsidR="008A39EA" w:rsidRDefault="008A39EA" w:rsidP="008A39EA">
      <w:pPr>
        <w:pStyle w:val="NoSpacing"/>
        <w:tabs>
          <w:tab w:val="left" w:pos="2977"/>
        </w:tabs>
        <w:rPr>
          <w:rFonts w:cstheme="minorHAnsi"/>
        </w:rPr>
      </w:pPr>
      <w:r>
        <w:rPr>
          <w:rFonts w:cstheme="minorHAnsi"/>
        </w:rPr>
        <w:t>Date PD Approved:</w:t>
      </w:r>
      <w:r>
        <w:rPr>
          <w:rFonts w:cstheme="minorHAnsi"/>
        </w:rPr>
        <w:tab/>
        <w:t>##/##/####</w:t>
      </w:r>
    </w:p>
    <w:p w14:paraId="261B8791" w14:textId="77777777" w:rsidR="008A39EA" w:rsidRDefault="008A39EA" w:rsidP="008A39EA">
      <w:pPr>
        <w:pStyle w:val="NoSpacing"/>
        <w:tabs>
          <w:tab w:val="left" w:pos="2977"/>
        </w:tabs>
        <w:rPr>
          <w:rFonts w:cstheme="minorHAnsi"/>
        </w:rPr>
      </w:pPr>
      <w:r>
        <w:rPr>
          <w:rFonts w:cstheme="minorHAnsi"/>
        </w:rPr>
        <w:t>Date of Revision (if applicable):</w:t>
      </w:r>
      <w:r>
        <w:rPr>
          <w:rFonts w:cstheme="minorHAnsi"/>
        </w:rPr>
        <w:tab/>
        <w:t>##/##/####</w:t>
      </w:r>
    </w:p>
    <w:p w14:paraId="40CC909A" w14:textId="4655AADD" w:rsidR="00B21917" w:rsidRDefault="00B21917" w:rsidP="002A77A0">
      <w:pPr>
        <w:pStyle w:val="NoSpacing"/>
        <w:tabs>
          <w:tab w:val="left" w:pos="2977"/>
        </w:tabs>
        <w:spacing w:after="60"/>
        <w:rPr>
          <w:rFonts w:cstheme="minorHAnsi"/>
        </w:rPr>
      </w:pPr>
    </w:p>
    <w:p w14:paraId="34A21106" w14:textId="1344601D" w:rsidR="00B20AEF" w:rsidRPr="00FF5874" w:rsidRDefault="00B20AEF" w:rsidP="00B20AEF">
      <w:pPr>
        <w:ind w:right="-737"/>
        <w:contextualSpacing/>
        <w:rPr>
          <w:rFonts w:cs="Courier New"/>
          <w:b/>
          <w:sz w:val="28"/>
          <w:szCs w:val="28"/>
        </w:rPr>
      </w:pPr>
      <w:r w:rsidRPr="00FF5874">
        <w:rPr>
          <w:rFonts w:cs="Courier New"/>
          <w:b/>
          <w:sz w:val="28"/>
          <w:szCs w:val="28"/>
        </w:rPr>
        <w:t>Position Overview</w:t>
      </w:r>
    </w:p>
    <w:p w14:paraId="24F8803F" w14:textId="7660F9DB" w:rsidR="00D66BE3" w:rsidRDefault="00B20AEF" w:rsidP="00430D91">
      <w:pPr>
        <w:pBdr>
          <w:bottom w:val="single" w:sz="12" w:space="1" w:color="auto"/>
        </w:pBdr>
        <w:spacing w:after="200" w:line="276" w:lineRule="auto"/>
        <w:ind w:right="-46"/>
        <w:contextualSpacing/>
        <w:rPr>
          <w:rFonts w:cs="Courier New"/>
          <w:szCs w:val="24"/>
        </w:rPr>
      </w:pPr>
      <w:r w:rsidRPr="00D2291D">
        <w:rPr>
          <w:rFonts w:cs="Courier New"/>
          <w:szCs w:val="24"/>
        </w:rPr>
        <w:t xml:space="preserve">The </w:t>
      </w:r>
      <w:r w:rsidR="00705457">
        <w:rPr>
          <w:rFonts w:cs="Courier New"/>
          <w:szCs w:val="24"/>
        </w:rPr>
        <w:t xml:space="preserve">Parish Safe Church Officer is </w:t>
      </w:r>
      <w:r w:rsidR="0092056C">
        <w:rPr>
          <w:rFonts w:cs="Courier New"/>
          <w:szCs w:val="24"/>
        </w:rPr>
        <w:t xml:space="preserve">an appointed position.  It is </w:t>
      </w:r>
      <w:r w:rsidR="00705457">
        <w:rPr>
          <w:rFonts w:cs="Courier New"/>
          <w:szCs w:val="24"/>
        </w:rPr>
        <w:t xml:space="preserve">critical in ensuring parishes </w:t>
      </w:r>
      <w:r w:rsidR="0092056C">
        <w:rPr>
          <w:rFonts w:cs="Courier New"/>
          <w:szCs w:val="24"/>
        </w:rPr>
        <w:t>can</w:t>
      </w:r>
      <w:r w:rsidR="00705457">
        <w:rPr>
          <w:rFonts w:cs="Courier New"/>
          <w:szCs w:val="24"/>
        </w:rPr>
        <w:t xml:space="preserve"> meet safe church/child safe requirements in accordance with State/National legislation, Anglican Church/Diocesan legislation and other Church/Diocesan policies.  </w:t>
      </w:r>
      <w:r w:rsidR="0092056C">
        <w:rPr>
          <w:rFonts w:cs="Courier New"/>
          <w:szCs w:val="24"/>
        </w:rPr>
        <w:t xml:space="preserve">Each Parish Safe Church Officer will work closely with their local parish councillors, wardens and clergy, </w:t>
      </w:r>
      <w:proofErr w:type="gramStart"/>
      <w:r w:rsidR="0092056C">
        <w:rPr>
          <w:rFonts w:cs="Courier New"/>
          <w:szCs w:val="24"/>
        </w:rPr>
        <w:t>and also</w:t>
      </w:r>
      <w:proofErr w:type="gramEnd"/>
      <w:r w:rsidR="0092056C">
        <w:rPr>
          <w:rFonts w:cs="Courier New"/>
          <w:szCs w:val="24"/>
        </w:rPr>
        <w:t xml:space="preserve"> with other Parish Safe Church Officers within the Diocese of Wangaratta and the Diocesan Safe Church Officer through peer network and support arrangements.  </w:t>
      </w:r>
    </w:p>
    <w:p w14:paraId="0C58EBC2" w14:textId="3674565E" w:rsidR="00B20AEF" w:rsidRDefault="0092056C" w:rsidP="00430D91">
      <w:pPr>
        <w:pBdr>
          <w:bottom w:val="single" w:sz="12" w:space="1" w:color="auto"/>
        </w:pBdr>
        <w:spacing w:after="200" w:line="276" w:lineRule="auto"/>
        <w:ind w:right="-46"/>
        <w:contextualSpacing/>
        <w:rPr>
          <w:rFonts w:cs="Courier New"/>
          <w:szCs w:val="24"/>
        </w:rPr>
      </w:pPr>
      <w:r>
        <w:rPr>
          <w:rFonts w:cs="Courier New"/>
          <w:szCs w:val="24"/>
        </w:rPr>
        <w:t xml:space="preserve">The position requires a person of absolute integrity who </w:t>
      </w:r>
      <w:proofErr w:type="gramStart"/>
      <w:r>
        <w:rPr>
          <w:rFonts w:cs="Courier New"/>
          <w:szCs w:val="24"/>
        </w:rPr>
        <w:t>is able to</w:t>
      </w:r>
      <w:proofErr w:type="gramEnd"/>
      <w:r>
        <w:rPr>
          <w:rFonts w:cs="Courier New"/>
          <w:szCs w:val="24"/>
        </w:rPr>
        <w:t xml:space="preserve"> model best practice in the Parish.</w:t>
      </w:r>
      <w:r w:rsidR="00FB535B">
        <w:rPr>
          <w:rFonts w:cs="Courier New"/>
          <w:szCs w:val="24"/>
        </w:rPr>
        <w:t xml:space="preserve">  This position is </w:t>
      </w:r>
      <w:r w:rsidR="00FB535B" w:rsidRPr="000206D7">
        <w:rPr>
          <w:rFonts w:cs="Courier New"/>
          <w:b/>
          <w:szCs w:val="24"/>
        </w:rPr>
        <w:t>NOT</w:t>
      </w:r>
      <w:r w:rsidR="00FB535B">
        <w:rPr>
          <w:rFonts w:cs="Courier New"/>
          <w:szCs w:val="24"/>
        </w:rPr>
        <w:t xml:space="preserve"> responsible for receiving or investigating reports of abuse, either current or historical, and will direct any enquiries regarding reports t</w:t>
      </w:r>
      <w:bookmarkStart w:id="0" w:name="_GoBack"/>
      <w:bookmarkEnd w:id="0"/>
      <w:r w:rsidR="00FB535B">
        <w:rPr>
          <w:rFonts w:cs="Courier New"/>
          <w:szCs w:val="24"/>
        </w:rPr>
        <w:t xml:space="preserve">o the Director of Professional Standards. </w:t>
      </w:r>
    </w:p>
    <w:p w14:paraId="1479F01F" w14:textId="77777777" w:rsidR="00430D91" w:rsidRPr="00D2291D" w:rsidRDefault="00430D91" w:rsidP="00430D91">
      <w:pPr>
        <w:pBdr>
          <w:bottom w:val="single" w:sz="12" w:space="1" w:color="auto"/>
        </w:pBdr>
        <w:spacing w:after="200" w:line="276" w:lineRule="auto"/>
        <w:ind w:right="-46"/>
        <w:contextualSpacing/>
        <w:rPr>
          <w:rFonts w:cs="Courier New"/>
          <w:szCs w:val="24"/>
        </w:rPr>
      </w:pPr>
    </w:p>
    <w:p w14:paraId="523E0343" w14:textId="4B55171C" w:rsidR="000018AB" w:rsidRPr="00FF5874" w:rsidRDefault="00B20AEF" w:rsidP="000018AB">
      <w:pPr>
        <w:pStyle w:val="NoSpacing"/>
        <w:rPr>
          <w:rFonts w:cstheme="minorHAnsi"/>
          <w:b/>
          <w:sz w:val="28"/>
          <w:szCs w:val="28"/>
        </w:rPr>
      </w:pPr>
      <w:r w:rsidRPr="00FF5874">
        <w:rPr>
          <w:rFonts w:cstheme="minorHAnsi"/>
          <w:b/>
          <w:sz w:val="28"/>
          <w:szCs w:val="28"/>
        </w:rPr>
        <w:t>The Diocese of Wangaratta</w:t>
      </w:r>
    </w:p>
    <w:p w14:paraId="70CD7DC0" w14:textId="77777777" w:rsidR="000018AB" w:rsidRPr="000018AB" w:rsidRDefault="000018AB" w:rsidP="000018AB">
      <w:pPr>
        <w:pStyle w:val="NoSpacing"/>
        <w:rPr>
          <w:rFonts w:cstheme="minorHAnsi"/>
        </w:rPr>
      </w:pPr>
      <w:r w:rsidRPr="000018AB">
        <w:rPr>
          <w:rFonts w:cstheme="minorHAnsi"/>
          <w:bCs/>
        </w:rPr>
        <w:t xml:space="preserve">The Diocese of Wangaratta is set in regional NE Victoria and extends up into the Albury border area of NSW. </w:t>
      </w:r>
      <w:r w:rsidRPr="000018AB">
        <w:rPr>
          <w:rFonts w:cstheme="minorHAnsi"/>
        </w:rPr>
        <w:t xml:space="preserve">There are now 23 parishes or districts incorporating some 65 places of worship. The diocese is divided into two territorial archdeaconries with three rural deaneries, the Cathedral and registry </w:t>
      </w:r>
      <w:proofErr w:type="gramStart"/>
      <w:r w:rsidRPr="000018AB">
        <w:rPr>
          <w:rFonts w:cstheme="minorHAnsi"/>
        </w:rPr>
        <w:t>are located in</w:t>
      </w:r>
      <w:proofErr w:type="gramEnd"/>
      <w:r w:rsidRPr="000018AB">
        <w:rPr>
          <w:rFonts w:cstheme="minorHAnsi"/>
        </w:rPr>
        <w:t xml:space="preserve"> Wangaratta.</w:t>
      </w:r>
    </w:p>
    <w:p w14:paraId="165E218B" w14:textId="77777777" w:rsidR="000018AB" w:rsidRDefault="000018AB" w:rsidP="0070510A">
      <w:pPr>
        <w:pStyle w:val="NoSpacing"/>
        <w:rPr>
          <w:rFonts w:cstheme="minorHAnsi"/>
        </w:rPr>
      </w:pPr>
    </w:p>
    <w:p w14:paraId="34398F76" w14:textId="35751E88" w:rsidR="000018AB" w:rsidRPr="000018AB" w:rsidRDefault="00FF5874" w:rsidP="000018AB">
      <w:pPr>
        <w:pStyle w:val="NoSpacing"/>
        <w:rPr>
          <w:rFonts w:cstheme="minorHAnsi"/>
          <w:i/>
          <w:sz w:val="24"/>
          <w:szCs w:val="24"/>
        </w:rPr>
      </w:pPr>
      <w:r>
        <w:rPr>
          <w:rFonts w:cstheme="minorHAnsi"/>
          <w:i/>
          <w:sz w:val="24"/>
          <w:szCs w:val="24"/>
        </w:rPr>
        <w:t>Our Diocesan Vision:</w:t>
      </w:r>
    </w:p>
    <w:p w14:paraId="0D868D3B" w14:textId="22761332" w:rsidR="00FF5874" w:rsidRDefault="000018AB" w:rsidP="002A77A0">
      <w:pPr>
        <w:pStyle w:val="NoSpacing"/>
        <w:rPr>
          <w:rFonts w:cstheme="minorHAnsi"/>
          <w:b/>
          <w:sz w:val="24"/>
          <w:szCs w:val="24"/>
        </w:rPr>
      </w:pPr>
      <w:r w:rsidRPr="000018AB">
        <w:rPr>
          <w:rFonts w:cstheme="minorHAnsi"/>
          <w:i/>
        </w:rPr>
        <w:t xml:space="preserve">Inspired by God’s love, through worship, prayer and scriptural reflection, we seek to live by our Christ-centred values by meeting the needs of our communities through serving and accepting others. </w:t>
      </w:r>
      <w:r w:rsidR="00FF5874">
        <w:rPr>
          <w:rFonts w:cstheme="minorHAnsi"/>
          <w:b/>
          <w:sz w:val="24"/>
          <w:szCs w:val="24"/>
        </w:rPr>
        <w:br w:type="page"/>
      </w:r>
    </w:p>
    <w:p w14:paraId="7B5FD4A4" w14:textId="55C54F78" w:rsidR="000018AB" w:rsidRPr="00FF5874" w:rsidRDefault="000018AB" w:rsidP="000018AB">
      <w:pPr>
        <w:pStyle w:val="NoSpacing"/>
        <w:rPr>
          <w:rFonts w:cstheme="minorHAnsi"/>
          <w:b/>
          <w:sz w:val="28"/>
          <w:szCs w:val="28"/>
        </w:rPr>
      </w:pPr>
      <w:r w:rsidRPr="00FF5874">
        <w:rPr>
          <w:rFonts w:cstheme="minorHAnsi"/>
          <w:b/>
          <w:sz w:val="28"/>
          <w:szCs w:val="28"/>
        </w:rPr>
        <w:lastRenderedPageBreak/>
        <w:t>The Parish</w:t>
      </w:r>
    </w:p>
    <w:p w14:paraId="5F54FC7F" w14:textId="794200A1" w:rsidR="000018AB" w:rsidRPr="00B21917" w:rsidRDefault="000018AB" w:rsidP="000018AB">
      <w:pPr>
        <w:pStyle w:val="NoSpacing"/>
        <w:rPr>
          <w:rFonts w:cstheme="minorHAnsi"/>
          <w:sz w:val="24"/>
          <w:szCs w:val="24"/>
        </w:rPr>
      </w:pPr>
      <w:r w:rsidRPr="00FF5874">
        <w:rPr>
          <w:rFonts w:cstheme="minorHAnsi"/>
          <w:sz w:val="24"/>
          <w:szCs w:val="24"/>
        </w:rPr>
        <w:t>Parish Overview</w:t>
      </w:r>
      <w:r w:rsidR="00FF5874" w:rsidRPr="00FF5874">
        <w:rPr>
          <w:rFonts w:cstheme="minorHAnsi"/>
          <w:sz w:val="24"/>
          <w:szCs w:val="24"/>
        </w:rPr>
        <w:t>:</w:t>
      </w:r>
    </w:p>
    <w:p w14:paraId="484F6734" w14:textId="5709659E" w:rsidR="00CF6324" w:rsidRDefault="008A39EA" w:rsidP="000018AB">
      <w:pPr>
        <w:pStyle w:val="NoSpacing"/>
        <w:rPr>
          <w:rFonts w:cstheme="minorHAnsi"/>
          <w:i/>
          <w:color w:val="FF0000"/>
        </w:rPr>
      </w:pPr>
      <w:r>
        <w:rPr>
          <w:rFonts w:cstheme="minorHAnsi"/>
          <w:i/>
          <w:color w:val="FF0000"/>
        </w:rPr>
        <w:t>Insert here</w:t>
      </w:r>
    </w:p>
    <w:p w14:paraId="1E8C335F" w14:textId="77777777" w:rsidR="008A39EA" w:rsidRPr="008A39EA" w:rsidRDefault="008A39EA" w:rsidP="000018AB">
      <w:pPr>
        <w:pStyle w:val="NoSpacing"/>
        <w:rPr>
          <w:rFonts w:cstheme="minorHAnsi"/>
          <w:i/>
          <w:color w:val="FF0000"/>
        </w:rPr>
      </w:pPr>
    </w:p>
    <w:p w14:paraId="5A678D38" w14:textId="039B763E" w:rsidR="000018AB" w:rsidRDefault="000018AB" w:rsidP="000018AB">
      <w:pPr>
        <w:pStyle w:val="NoSpacing"/>
        <w:rPr>
          <w:rFonts w:cstheme="minorHAnsi"/>
          <w:sz w:val="24"/>
          <w:szCs w:val="24"/>
        </w:rPr>
      </w:pPr>
      <w:r w:rsidRPr="00FF5874">
        <w:rPr>
          <w:rFonts w:cstheme="minorHAnsi"/>
          <w:sz w:val="24"/>
          <w:szCs w:val="24"/>
        </w:rPr>
        <w:t>Parish Vision and Mission</w:t>
      </w:r>
      <w:r w:rsidR="00FF5874" w:rsidRPr="00FF5874">
        <w:rPr>
          <w:rFonts w:cstheme="minorHAnsi"/>
          <w:sz w:val="24"/>
          <w:szCs w:val="24"/>
        </w:rPr>
        <w:t>:</w:t>
      </w:r>
    </w:p>
    <w:p w14:paraId="7E13DADF" w14:textId="1E10BBCE" w:rsidR="008A39EA" w:rsidRPr="008A39EA" w:rsidRDefault="008A39EA" w:rsidP="000018AB">
      <w:pPr>
        <w:pStyle w:val="NoSpacing"/>
        <w:rPr>
          <w:rFonts w:cstheme="minorHAnsi"/>
          <w:i/>
          <w:color w:val="FF0000"/>
          <w:sz w:val="24"/>
          <w:szCs w:val="24"/>
        </w:rPr>
      </w:pPr>
      <w:r>
        <w:rPr>
          <w:rFonts w:cstheme="minorHAnsi"/>
          <w:i/>
          <w:color w:val="FF0000"/>
          <w:sz w:val="24"/>
          <w:szCs w:val="24"/>
        </w:rPr>
        <w:t>Insert here</w:t>
      </w:r>
    </w:p>
    <w:p w14:paraId="494DA489" w14:textId="77777777" w:rsidR="00CF6324" w:rsidRDefault="00CF6324">
      <w:pPr>
        <w:rPr>
          <w:rFonts w:cstheme="minorHAnsi"/>
        </w:rPr>
      </w:pPr>
    </w:p>
    <w:p w14:paraId="60F6E611" w14:textId="77777777" w:rsidR="000018AB" w:rsidRPr="00FF5874" w:rsidRDefault="000018AB" w:rsidP="00430D91">
      <w:pPr>
        <w:jc w:val="both"/>
        <w:rPr>
          <w:rFonts w:cs="Arial"/>
          <w:b/>
          <w:sz w:val="28"/>
          <w:szCs w:val="28"/>
        </w:rPr>
      </w:pPr>
      <w:r w:rsidRPr="00FF5874">
        <w:rPr>
          <w:rFonts w:cs="Arial"/>
          <w:b/>
          <w:sz w:val="28"/>
          <w:szCs w:val="28"/>
        </w:rPr>
        <w:t>Key Responsibilities and Duties</w:t>
      </w:r>
    </w:p>
    <w:p w14:paraId="06DA73F6" w14:textId="02FAA5EC" w:rsidR="00EE4F30" w:rsidRPr="00EE4F30" w:rsidRDefault="00EE4F30" w:rsidP="00EE4F30">
      <w:pPr>
        <w:rPr>
          <w:rFonts w:cs="Courier New"/>
          <w:b/>
          <w:sz w:val="24"/>
          <w:szCs w:val="24"/>
        </w:rPr>
      </w:pPr>
      <w:r>
        <w:rPr>
          <w:rFonts w:cs="Courier New"/>
          <w:b/>
          <w:sz w:val="24"/>
          <w:szCs w:val="24"/>
        </w:rPr>
        <w:t>General Administration</w:t>
      </w:r>
    </w:p>
    <w:p w14:paraId="0FFD9E51" w14:textId="29370A82" w:rsidR="00FB535B" w:rsidRDefault="00FB535B" w:rsidP="00EE4F30">
      <w:pPr>
        <w:numPr>
          <w:ilvl w:val="0"/>
          <w:numId w:val="28"/>
        </w:numPr>
        <w:rPr>
          <w:rFonts w:cs="Courier New"/>
        </w:rPr>
      </w:pPr>
      <w:r>
        <w:rPr>
          <w:rFonts w:cs="Courier New"/>
        </w:rPr>
        <w:t xml:space="preserve">Ensure the safe keeping, accessibility and updating of Safe Church Resource Kits </w:t>
      </w:r>
      <w:r w:rsidR="008302FF">
        <w:rPr>
          <w:rFonts w:cs="Courier New"/>
        </w:rPr>
        <w:t xml:space="preserve">and other safe church resources </w:t>
      </w:r>
      <w:r>
        <w:rPr>
          <w:rFonts w:cs="Courier New"/>
        </w:rPr>
        <w:t>within the parish.</w:t>
      </w:r>
    </w:p>
    <w:p w14:paraId="3F9ADAD1" w14:textId="20FD603D" w:rsidR="005D763E" w:rsidRDefault="005D763E" w:rsidP="00EE4F30">
      <w:pPr>
        <w:numPr>
          <w:ilvl w:val="0"/>
          <w:numId w:val="28"/>
        </w:numPr>
        <w:rPr>
          <w:rFonts w:cs="Courier New"/>
        </w:rPr>
      </w:pPr>
      <w:r>
        <w:rPr>
          <w:rFonts w:cs="Courier New"/>
        </w:rPr>
        <w:t>Liaise with the Diocesan Safe Church Officer and other Parish Safe Church Officers for clarification on processes, documentation and specific risk management questions that might arise to ensure consistency of approach.</w:t>
      </w:r>
    </w:p>
    <w:p w14:paraId="380B2309" w14:textId="77777777" w:rsidR="008164E1" w:rsidRDefault="00DC4924" w:rsidP="00EE4F30">
      <w:pPr>
        <w:numPr>
          <w:ilvl w:val="0"/>
          <w:numId w:val="28"/>
        </w:numPr>
        <w:rPr>
          <w:rFonts w:cs="Courier New"/>
        </w:rPr>
      </w:pPr>
      <w:r>
        <w:rPr>
          <w:rFonts w:cs="Courier New"/>
        </w:rPr>
        <w:t>Ensure parish records are being kept in accordance with best practice an</w:t>
      </w:r>
      <w:r w:rsidR="008164E1">
        <w:rPr>
          <w:rFonts w:cs="Courier New"/>
        </w:rPr>
        <w:t>d/or Church requirements, which might include:</w:t>
      </w:r>
    </w:p>
    <w:p w14:paraId="3361C280" w14:textId="5E509B72" w:rsidR="00DC4924" w:rsidRDefault="008164E1" w:rsidP="008164E1">
      <w:pPr>
        <w:numPr>
          <w:ilvl w:val="1"/>
          <w:numId w:val="28"/>
        </w:numPr>
        <w:rPr>
          <w:rFonts w:cs="Courier New"/>
        </w:rPr>
      </w:pPr>
      <w:r>
        <w:rPr>
          <w:rFonts w:cs="Courier New"/>
        </w:rPr>
        <w:t xml:space="preserve">Meeting </w:t>
      </w:r>
      <w:r w:rsidR="00DC4924">
        <w:rPr>
          <w:rFonts w:cs="Courier New"/>
        </w:rPr>
        <w:t xml:space="preserve">minimum </w:t>
      </w:r>
      <w:r>
        <w:rPr>
          <w:rFonts w:cs="Courier New"/>
        </w:rPr>
        <w:t xml:space="preserve">retention </w:t>
      </w:r>
      <w:r w:rsidR="00DC4924">
        <w:rPr>
          <w:rFonts w:cs="Courier New"/>
        </w:rPr>
        <w:t>periods</w:t>
      </w:r>
      <w:r>
        <w:rPr>
          <w:rFonts w:cs="Courier New"/>
        </w:rPr>
        <w:t xml:space="preserve"> for documentation</w:t>
      </w:r>
    </w:p>
    <w:p w14:paraId="55685DDF" w14:textId="2EDD6925" w:rsidR="008164E1" w:rsidRDefault="008164E1" w:rsidP="008164E1">
      <w:pPr>
        <w:numPr>
          <w:ilvl w:val="1"/>
          <w:numId w:val="28"/>
        </w:numPr>
        <w:rPr>
          <w:rFonts w:cs="Courier New"/>
        </w:rPr>
      </w:pPr>
      <w:r>
        <w:rPr>
          <w:rFonts w:cs="Courier New"/>
        </w:rPr>
        <w:t>Storage consistent with the national privacy principles</w:t>
      </w:r>
    </w:p>
    <w:p w14:paraId="7F177F0A" w14:textId="64048473" w:rsidR="008164E1" w:rsidRDefault="008164E1" w:rsidP="008164E1">
      <w:pPr>
        <w:numPr>
          <w:ilvl w:val="1"/>
          <w:numId w:val="28"/>
        </w:numPr>
        <w:rPr>
          <w:rFonts w:cs="Courier New"/>
        </w:rPr>
      </w:pPr>
      <w:r>
        <w:rPr>
          <w:rFonts w:cs="Courier New"/>
        </w:rPr>
        <w:t>Secure disposal or archiving of documentation</w:t>
      </w:r>
    </w:p>
    <w:p w14:paraId="775652D0" w14:textId="77777777" w:rsidR="00EE4F30" w:rsidRDefault="00EE4F30" w:rsidP="00EE4F30">
      <w:pPr>
        <w:ind w:left="-17"/>
        <w:rPr>
          <w:rFonts w:cs="Courier New"/>
          <w:b/>
          <w:sz w:val="24"/>
          <w:szCs w:val="24"/>
        </w:rPr>
      </w:pPr>
    </w:p>
    <w:p w14:paraId="2EEDC2FA" w14:textId="1AB39B37" w:rsidR="00EE4F30" w:rsidRDefault="00EE4F30" w:rsidP="00EE4F30">
      <w:pPr>
        <w:ind w:left="-17"/>
        <w:rPr>
          <w:rFonts w:cs="Courier New"/>
        </w:rPr>
      </w:pPr>
      <w:r w:rsidRPr="00EE4F30">
        <w:rPr>
          <w:rFonts w:cs="Courier New"/>
          <w:b/>
          <w:sz w:val="24"/>
          <w:szCs w:val="24"/>
        </w:rPr>
        <w:t>Communication</w:t>
      </w:r>
    </w:p>
    <w:p w14:paraId="717626AB" w14:textId="77777777" w:rsidR="00096AB1" w:rsidRDefault="00FB535B" w:rsidP="00EE4F30">
      <w:pPr>
        <w:numPr>
          <w:ilvl w:val="0"/>
          <w:numId w:val="28"/>
        </w:numPr>
        <w:rPr>
          <w:rFonts w:cs="Courier New"/>
        </w:rPr>
      </w:pPr>
      <w:r>
        <w:rPr>
          <w:rFonts w:cs="Courier New"/>
        </w:rPr>
        <w:t xml:space="preserve">Attend and report to Parish Council at </w:t>
      </w:r>
      <w:r w:rsidR="00096AB1">
        <w:rPr>
          <w:rFonts w:cs="Courier New"/>
        </w:rPr>
        <w:t>bi-</w:t>
      </w:r>
      <w:r>
        <w:rPr>
          <w:rFonts w:cs="Courier New"/>
        </w:rPr>
        <w:t xml:space="preserve">monthly.  </w:t>
      </w:r>
    </w:p>
    <w:p w14:paraId="597788BB" w14:textId="77777777" w:rsidR="00096AB1" w:rsidRDefault="00FB535B" w:rsidP="00096AB1">
      <w:pPr>
        <w:numPr>
          <w:ilvl w:val="1"/>
          <w:numId w:val="28"/>
        </w:numPr>
        <w:rPr>
          <w:rFonts w:cs="Courier New"/>
        </w:rPr>
      </w:pPr>
      <w:r>
        <w:rPr>
          <w:rFonts w:cs="Courier New"/>
        </w:rPr>
        <w:t xml:space="preserve">Reports are to address risk management and safe church </w:t>
      </w:r>
      <w:r w:rsidR="005D763E">
        <w:rPr>
          <w:rFonts w:cs="Courier New"/>
        </w:rPr>
        <w:t xml:space="preserve">compliance </w:t>
      </w:r>
      <w:r>
        <w:rPr>
          <w:rFonts w:cs="Courier New"/>
        </w:rPr>
        <w:t xml:space="preserve">matters.  </w:t>
      </w:r>
    </w:p>
    <w:p w14:paraId="338958C2" w14:textId="59C54200" w:rsidR="00FB535B" w:rsidRDefault="00FB535B" w:rsidP="00096AB1">
      <w:pPr>
        <w:numPr>
          <w:ilvl w:val="1"/>
          <w:numId w:val="28"/>
        </w:numPr>
        <w:rPr>
          <w:rFonts w:cs="Courier New"/>
        </w:rPr>
      </w:pPr>
      <w:r>
        <w:rPr>
          <w:rFonts w:cs="Courier New"/>
        </w:rPr>
        <w:t xml:space="preserve">Abuse concerns or reports </w:t>
      </w:r>
      <w:r w:rsidR="002D4730">
        <w:rPr>
          <w:rFonts w:cs="Courier New"/>
        </w:rPr>
        <w:t xml:space="preserve">are </w:t>
      </w:r>
      <w:r w:rsidR="002D4730" w:rsidRPr="00096AB1">
        <w:rPr>
          <w:rFonts w:cs="Courier New"/>
          <w:b/>
        </w:rPr>
        <w:t>NOT</w:t>
      </w:r>
      <w:r w:rsidR="002D4730">
        <w:rPr>
          <w:rFonts w:cs="Courier New"/>
        </w:rPr>
        <w:t xml:space="preserve"> to </w:t>
      </w:r>
      <w:r>
        <w:rPr>
          <w:rFonts w:cs="Courier New"/>
        </w:rPr>
        <w:t>be reported to Parish Council</w:t>
      </w:r>
      <w:r w:rsidR="00EE4F30">
        <w:rPr>
          <w:rFonts w:cs="Courier New"/>
        </w:rPr>
        <w:t xml:space="preserve"> by the Parish Safe Church Officer.</w:t>
      </w:r>
    </w:p>
    <w:p w14:paraId="7F81F28E" w14:textId="3B6D270E" w:rsidR="00096AB1" w:rsidRDefault="00096AB1" w:rsidP="00096AB1">
      <w:pPr>
        <w:numPr>
          <w:ilvl w:val="1"/>
          <w:numId w:val="28"/>
        </w:numPr>
        <w:rPr>
          <w:rFonts w:cs="Courier New"/>
        </w:rPr>
      </w:pPr>
      <w:r>
        <w:rPr>
          <w:rFonts w:cs="Courier New"/>
        </w:rPr>
        <w:t xml:space="preserve">Note: The Parish Safe Church Officer is not </w:t>
      </w:r>
      <w:r w:rsidR="00C01960">
        <w:rPr>
          <w:rFonts w:cs="Courier New"/>
        </w:rPr>
        <w:t xml:space="preserve">necessarily </w:t>
      </w:r>
      <w:r>
        <w:rPr>
          <w:rFonts w:cs="Courier New"/>
        </w:rPr>
        <w:t>a member of Parish Council and</w:t>
      </w:r>
      <w:r w:rsidR="00484EE4">
        <w:rPr>
          <w:rFonts w:cs="Courier New"/>
        </w:rPr>
        <w:t xml:space="preserve"> in that case</w:t>
      </w:r>
      <w:r>
        <w:rPr>
          <w:rFonts w:cs="Courier New"/>
        </w:rPr>
        <w:t xml:space="preserve"> ha</w:t>
      </w:r>
      <w:r w:rsidR="00484EE4">
        <w:rPr>
          <w:rFonts w:cs="Courier New"/>
        </w:rPr>
        <w:t>s no voting or decision-</w:t>
      </w:r>
      <w:r>
        <w:rPr>
          <w:rFonts w:cs="Courier New"/>
        </w:rPr>
        <w:t>making rights at Parish Council meetings.  Attendance is limited to presentation of reports and discussion of Safe Church matters.</w:t>
      </w:r>
    </w:p>
    <w:p w14:paraId="60AC5C9D" w14:textId="103A1DF1" w:rsidR="008302FF" w:rsidRDefault="00EE4F30" w:rsidP="008302FF">
      <w:pPr>
        <w:numPr>
          <w:ilvl w:val="0"/>
          <w:numId w:val="28"/>
        </w:numPr>
        <w:rPr>
          <w:rFonts w:cs="Courier New"/>
        </w:rPr>
      </w:pPr>
      <w:r>
        <w:rPr>
          <w:rFonts w:cs="Courier New"/>
        </w:rPr>
        <w:t>Promote the Diocese’s Safe Church Policy and any related policies and guidelines locally, as required.</w:t>
      </w:r>
    </w:p>
    <w:p w14:paraId="209B66EB" w14:textId="2B759A10" w:rsidR="005D763E" w:rsidRDefault="005D763E" w:rsidP="008302FF">
      <w:pPr>
        <w:numPr>
          <w:ilvl w:val="0"/>
          <w:numId w:val="28"/>
        </w:numPr>
        <w:rPr>
          <w:rFonts w:cs="Courier New"/>
        </w:rPr>
      </w:pPr>
      <w:r>
        <w:rPr>
          <w:rFonts w:cs="Courier New"/>
        </w:rPr>
        <w:t>Provide advice as required regarding abuse reporting and investigation processes and contact information.</w:t>
      </w:r>
    </w:p>
    <w:p w14:paraId="59A41939" w14:textId="08F28545" w:rsidR="00DC4924" w:rsidRPr="008302FF" w:rsidRDefault="00DC4924" w:rsidP="008302FF">
      <w:pPr>
        <w:numPr>
          <w:ilvl w:val="0"/>
          <w:numId w:val="28"/>
        </w:numPr>
        <w:rPr>
          <w:rFonts w:cs="Courier New"/>
        </w:rPr>
      </w:pPr>
      <w:r>
        <w:rPr>
          <w:rFonts w:cs="Courier New"/>
        </w:rPr>
        <w:t>Provide advice as required regarding the Lay Authorisation Guidelines and related processes and documentation.</w:t>
      </w:r>
    </w:p>
    <w:p w14:paraId="5EBD6E0D" w14:textId="45B3E5FE" w:rsidR="002D4730" w:rsidRPr="00EE4F30" w:rsidRDefault="002D4730" w:rsidP="00EE4F30">
      <w:pPr>
        <w:numPr>
          <w:ilvl w:val="0"/>
          <w:numId w:val="28"/>
        </w:numPr>
        <w:rPr>
          <w:rFonts w:cs="Courier New"/>
        </w:rPr>
      </w:pPr>
      <w:proofErr w:type="gramStart"/>
      <w:r>
        <w:rPr>
          <w:rFonts w:cs="Courier New"/>
          <w:szCs w:val="24"/>
        </w:rPr>
        <w:t>In the event that</w:t>
      </w:r>
      <w:proofErr w:type="gramEnd"/>
      <w:r>
        <w:rPr>
          <w:rFonts w:cs="Courier New"/>
          <w:szCs w:val="24"/>
        </w:rPr>
        <w:t xml:space="preserve"> the Parish Safe Church Officer becomes aware of any suspicions or reports of abuse, either current or historical, these are to be directed immediately to the Director of Professional Standards.  The Parish Safe Church Officer is </w:t>
      </w:r>
      <w:r w:rsidRPr="00096AB1">
        <w:rPr>
          <w:rFonts w:cs="Courier New"/>
          <w:b/>
          <w:szCs w:val="24"/>
        </w:rPr>
        <w:t>NOT</w:t>
      </w:r>
      <w:r>
        <w:rPr>
          <w:rFonts w:cs="Courier New"/>
          <w:szCs w:val="24"/>
        </w:rPr>
        <w:t xml:space="preserve"> responsible for receiving or investigating reports of abuse.</w:t>
      </w:r>
    </w:p>
    <w:p w14:paraId="218B1D36" w14:textId="70EC7595" w:rsidR="00EE4F30" w:rsidRDefault="00EE4F30" w:rsidP="00EE4F30">
      <w:pPr>
        <w:rPr>
          <w:rFonts w:cs="Courier New"/>
          <w:szCs w:val="24"/>
        </w:rPr>
      </w:pPr>
    </w:p>
    <w:p w14:paraId="3A67D495" w14:textId="766862AD" w:rsidR="00EE4F30" w:rsidRPr="00EE4F30" w:rsidRDefault="00EE4F30" w:rsidP="00EE4F30">
      <w:pPr>
        <w:rPr>
          <w:rFonts w:cs="Courier New"/>
          <w:b/>
          <w:sz w:val="24"/>
          <w:szCs w:val="24"/>
        </w:rPr>
      </w:pPr>
      <w:r>
        <w:rPr>
          <w:rFonts w:cs="Courier New"/>
          <w:b/>
          <w:sz w:val="24"/>
          <w:szCs w:val="24"/>
        </w:rPr>
        <w:t xml:space="preserve">HR Matters and </w:t>
      </w:r>
      <w:r w:rsidRPr="00EE4F30">
        <w:rPr>
          <w:rFonts w:cs="Courier New"/>
          <w:b/>
          <w:sz w:val="24"/>
          <w:szCs w:val="24"/>
        </w:rPr>
        <w:t>Clearance</w:t>
      </w:r>
      <w:r>
        <w:rPr>
          <w:rFonts w:cs="Courier New"/>
          <w:b/>
          <w:sz w:val="24"/>
          <w:szCs w:val="24"/>
        </w:rPr>
        <w:t xml:space="preserve"> Processes</w:t>
      </w:r>
    </w:p>
    <w:p w14:paraId="6FE35ABE" w14:textId="1269D508" w:rsidR="002D4730" w:rsidRPr="005D763E" w:rsidRDefault="002D4730" w:rsidP="00EE4F30">
      <w:pPr>
        <w:numPr>
          <w:ilvl w:val="0"/>
          <w:numId w:val="28"/>
        </w:numPr>
        <w:rPr>
          <w:rFonts w:cs="Courier New"/>
        </w:rPr>
      </w:pPr>
      <w:r>
        <w:rPr>
          <w:rFonts w:cs="Courier New"/>
          <w:szCs w:val="24"/>
        </w:rPr>
        <w:t xml:space="preserve">Liaise with and assist the Diocesan Safe Church Training Coordinator to </w:t>
      </w:r>
      <w:r w:rsidRPr="00096AB1">
        <w:rPr>
          <w:rFonts w:cs="Courier New"/>
          <w:szCs w:val="24"/>
          <w:u w:val="single"/>
        </w:rPr>
        <w:t>facilitate</w:t>
      </w:r>
      <w:r>
        <w:rPr>
          <w:rFonts w:cs="Courier New"/>
          <w:szCs w:val="24"/>
        </w:rPr>
        <w:t xml:space="preserve"> </w:t>
      </w:r>
      <w:r w:rsidR="005D5B3B">
        <w:rPr>
          <w:rFonts w:cs="Courier New"/>
          <w:szCs w:val="24"/>
        </w:rPr>
        <w:t>endorsed safe church training in the Parish</w:t>
      </w:r>
      <w:r w:rsidR="005D763E">
        <w:rPr>
          <w:rFonts w:cs="Courier New"/>
          <w:szCs w:val="24"/>
        </w:rPr>
        <w:t>.</w:t>
      </w:r>
    </w:p>
    <w:p w14:paraId="011E3F38" w14:textId="7FCA555F" w:rsidR="005D763E" w:rsidRPr="005D5B3B" w:rsidRDefault="005D763E" w:rsidP="00EE4F30">
      <w:pPr>
        <w:numPr>
          <w:ilvl w:val="0"/>
          <w:numId w:val="28"/>
        </w:numPr>
        <w:rPr>
          <w:rFonts w:cs="Courier New"/>
        </w:rPr>
      </w:pPr>
      <w:r>
        <w:rPr>
          <w:rFonts w:cs="Courier New"/>
          <w:szCs w:val="24"/>
        </w:rPr>
        <w:t xml:space="preserve">Liaise with the Diocesan Safe Church Training Coordinator to identify and facilitate registration of those people required to undertake safe church training who haven’t done so yet. </w:t>
      </w:r>
    </w:p>
    <w:p w14:paraId="0CC118B0" w14:textId="51FE7FA0" w:rsidR="005D5B3B" w:rsidRPr="003E31FE" w:rsidRDefault="00E96573" w:rsidP="00EE4F30">
      <w:pPr>
        <w:numPr>
          <w:ilvl w:val="0"/>
          <w:numId w:val="28"/>
        </w:numPr>
        <w:rPr>
          <w:rFonts w:cs="Courier New"/>
        </w:rPr>
      </w:pPr>
      <w:r>
        <w:rPr>
          <w:rFonts w:cs="Courier New"/>
          <w:szCs w:val="24"/>
        </w:rPr>
        <w:t>S</w:t>
      </w:r>
      <w:r w:rsidR="005D5B3B">
        <w:rPr>
          <w:rFonts w:cs="Courier New"/>
          <w:szCs w:val="24"/>
        </w:rPr>
        <w:t>upport church leaders and workers within the Parish regarding clearance requirements and</w:t>
      </w:r>
      <w:r w:rsidR="00935D27">
        <w:rPr>
          <w:rFonts w:cs="Courier New"/>
          <w:szCs w:val="24"/>
        </w:rPr>
        <w:t xml:space="preserve"> processes, including </w:t>
      </w:r>
      <w:r w:rsidR="00DC4924">
        <w:rPr>
          <w:rFonts w:cs="Courier New"/>
          <w:szCs w:val="24"/>
        </w:rPr>
        <w:t xml:space="preserve">provision of reminders to renew checks, </w:t>
      </w:r>
      <w:r w:rsidR="00935D27">
        <w:rPr>
          <w:rFonts w:cs="Courier New"/>
          <w:szCs w:val="24"/>
        </w:rPr>
        <w:t>facilitation of WWCC and police check submissions and completion of forms, as required.</w:t>
      </w:r>
    </w:p>
    <w:p w14:paraId="6739FF7D" w14:textId="5B2B6985" w:rsidR="003E31FE" w:rsidRDefault="00935D27" w:rsidP="00EE4F30">
      <w:pPr>
        <w:numPr>
          <w:ilvl w:val="0"/>
          <w:numId w:val="28"/>
        </w:numPr>
        <w:rPr>
          <w:rFonts w:cs="Courier New"/>
        </w:rPr>
      </w:pPr>
      <w:r>
        <w:rPr>
          <w:rFonts w:cs="Courier New"/>
        </w:rPr>
        <w:t>Enter clearance information onto the Diocese’s online tracking system.</w:t>
      </w:r>
    </w:p>
    <w:p w14:paraId="1B89AF8F" w14:textId="46830A91" w:rsidR="005D5B3B" w:rsidRDefault="005D5B3B" w:rsidP="00EE4F30">
      <w:pPr>
        <w:numPr>
          <w:ilvl w:val="0"/>
          <w:numId w:val="28"/>
        </w:numPr>
        <w:rPr>
          <w:rFonts w:cs="Courier New"/>
        </w:rPr>
      </w:pPr>
      <w:r>
        <w:rPr>
          <w:rFonts w:cs="Courier New"/>
        </w:rPr>
        <w:t>Liaise with the Incumbent and/or Parish Council to support the clearance process for newly elected or appointed individuals</w:t>
      </w:r>
      <w:r w:rsidR="00096AB1">
        <w:rPr>
          <w:rFonts w:cs="Courier New"/>
        </w:rPr>
        <w:t>.</w:t>
      </w:r>
    </w:p>
    <w:p w14:paraId="25E4A39D" w14:textId="6980A2AC" w:rsidR="005D5B3B" w:rsidRDefault="00C6454C" w:rsidP="00EE4F30">
      <w:pPr>
        <w:numPr>
          <w:ilvl w:val="0"/>
          <w:numId w:val="28"/>
        </w:numPr>
        <w:rPr>
          <w:rFonts w:cs="Courier New"/>
        </w:rPr>
      </w:pPr>
      <w:r>
        <w:rPr>
          <w:rFonts w:cs="Courier New"/>
        </w:rPr>
        <w:t xml:space="preserve">Ensure all current and new church leaders and workers are provided with orientation which includes awareness of risk management and reporting processes, abuse reporting processes, </w:t>
      </w:r>
      <w:r>
        <w:rPr>
          <w:rFonts w:cs="Courier New"/>
        </w:rPr>
        <w:lastRenderedPageBreak/>
        <w:t>safe church and risk management policies and how to access the suite of safe church guidelines and other resources available in the Diocese.</w:t>
      </w:r>
    </w:p>
    <w:p w14:paraId="45F048FF" w14:textId="2E2D3A80" w:rsidR="00EE4F30" w:rsidRDefault="00EE4F30" w:rsidP="00EE4F30">
      <w:pPr>
        <w:ind w:left="-17"/>
        <w:rPr>
          <w:rFonts w:cs="Courier New"/>
        </w:rPr>
      </w:pPr>
    </w:p>
    <w:p w14:paraId="182A0E81" w14:textId="036753A8" w:rsidR="00EE4F30" w:rsidRPr="00EE4F30" w:rsidRDefault="00EE4F30" w:rsidP="00EE4F30">
      <w:pPr>
        <w:ind w:left="-17"/>
        <w:rPr>
          <w:rFonts w:cs="Courier New"/>
          <w:b/>
          <w:sz w:val="24"/>
          <w:szCs w:val="24"/>
        </w:rPr>
      </w:pPr>
      <w:r w:rsidRPr="00EE4F30">
        <w:rPr>
          <w:rFonts w:cs="Courier New"/>
          <w:b/>
          <w:sz w:val="24"/>
          <w:szCs w:val="24"/>
        </w:rPr>
        <w:t>Risk Management and Reporting</w:t>
      </w:r>
    </w:p>
    <w:p w14:paraId="4C8FFBCC" w14:textId="2C393851" w:rsidR="00EE4F30" w:rsidRDefault="00EE4F30" w:rsidP="00EE4F30">
      <w:pPr>
        <w:numPr>
          <w:ilvl w:val="0"/>
          <w:numId w:val="28"/>
        </w:numPr>
        <w:rPr>
          <w:rFonts w:cs="Courier New"/>
        </w:rPr>
      </w:pPr>
      <w:r>
        <w:rPr>
          <w:rFonts w:cs="Courier New"/>
        </w:rPr>
        <w:t>Ensure all events, activities and programs conducted by or in the parish undergo appropriate planning and risk assessment</w:t>
      </w:r>
      <w:r w:rsidR="00A5576F">
        <w:rPr>
          <w:rFonts w:cs="Courier New"/>
        </w:rPr>
        <w:t xml:space="preserve">, with </w:t>
      </w:r>
      <w:proofErr w:type="gramStart"/>
      <w:r w:rsidR="00A5576F">
        <w:rPr>
          <w:rFonts w:cs="Courier New"/>
        </w:rPr>
        <w:t>particular attention</w:t>
      </w:r>
      <w:proofErr w:type="gramEnd"/>
      <w:r w:rsidR="00A5576F">
        <w:rPr>
          <w:rFonts w:cs="Courier New"/>
        </w:rPr>
        <w:t xml:space="preserve"> to risk identification and contingency planning/mitigation strategies</w:t>
      </w:r>
      <w:r w:rsidR="00614EEE">
        <w:rPr>
          <w:rFonts w:cs="Courier New"/>
        </w:rPr>
        <w:t>.</w:t>
      </w:r>
    </w:p>
    <w:p w14:paraId="2A323486" w14:textId="4AA9BD19" w:rsidR="00096AB1" w:rsidRDefault="00096AB1" w:rsidP="00EE4F30">
      <w:pPr>
        <w:numPr>
          <w:ilvl w:val="0"/>
          <w:numId w:val="28"/>
        </w:numPr>
        <w:rPr>
          <w:rFonts w:cs="Courier New"/>
        </w:rPr>
      </w:pPr>
      <w:r>
        <w:rPr>
          <w:rFonts w:cs="Courier New"/>
        </w:rPr>
        <w:t>Ensure each centre has a fully stocked First Aid Kit and that this is checked and replenished on a regular basis.</w:t>
      </w:r>
    </w:p>
    <w:p w14:paraId="25A009C0" w14:textId="53222CD9" w:rsidR="00A5576F" w:rsidRDefault="00A5576F" w:rsidP="00EE4F30">
      <w:pPr>
        <w:numPr>
          <w:ilvl w:val="0"/>
          <w:numId w:val="28"/>
        </w:numPr>
        <w:rPr>
          <w:rFonts w:cs="Courier New"/>
        </w:rPr>
      </w:pPr>
      <w:r>
        <w:rPr>
          <w:rFonts w:cs="Courier New"/>
        </w:rPr>
        <w:t>Identify where activities require specialised support or certification, such as:</w:t>
      </w:r>
    </w:p>
    <w:p w14:paraId="611F6A2E" w14:textId="1504A9A9" w:rsidR="00A5576F" w:rsidRDefault="00A5576F" w:rsidP="00A5576F">
      <w:pPr>
        <w:numPr>
          <w:ilvl w:val="1"/>
          <w:numId w:val="28"/>
        </w:numPr>
        <w:rPr>
          <w:rFonts w:cs="Courier New"/>
        </w:rPr>
      </w:pPr>
      <w:r>
        <w:rPr>
          <w:rFonts w:cs="Courier New"/>
        </w:rPr>
        <w:t>Trained first aid officer/s</w:t>
      </w:r>
    </w:p>
    <w:p w14:paraId="59E0AA25" w14:textId="606694B6" w:rsidR="00A5576F" w:rsidRDefault="00A5576F" w:rsidP="00A5576F">
      <w:pPr>
        <w:numPr>
          <w:ilvl w:val="1"/>
          <w:numId w:val="28"/>
        </w:numPr>
        <w:rPr>
          <w:rFonts w:cs="Courier New"/>
        </w:rPr>
      </w:pPr>
      <w:r>
        <w:rPr>
          <w:rFonts w:cs="Courier New"/>
        </w:rPr>
        <w:t>Safe food handling certification</w:t>
      </w:r>
    </w:p>
    <w:p w14:paraId="5A63F88F" w14:textId="7068A217" w:rsidR="00A5576F" w:rsidRDefault="00A5576F" w:rsidP="00A5576F">
      <w:pPr>
        <w:numPr>
          <w:ilvl w:val="1"/>
          <w:numId w:val="28"/>
        </w:numPr>
        <w:rPr>
          <w:rFonts w:cs="Courier New"/>
        </w:rPr>
      </w:pPr>
      <w:r>
        <w:rPr>
          <w:rFonts w:cs="Courier New"/>
        </w:rPr>
        <w:t>Responsible service of alcohol certification</w:t>
      </w:r>
    </w:p>
    <w:p w14:paraId="791F4E5A" w14:textId="446A175B" w:rsidR="00A5576F" w:rsidRDefault="00A5576F" w:rsidP="00A5576F">
      <w:pPr>
        <w:numPr>
          <w:ilvl w:val="1"/>
          <w:numId w:val="28"/>
        </w:numPr>
        <w:rPr>
          <w:rFonts w:cs="Courier New"/>
        </w:rPr>
      </w:pPr>
      <w:r>
        <w:rPr>
          <w:rFonts w:cs="Courier New"/>
        </w:rPr>
        <w:t>Fire wardens</w:t>
      </w:r>
    </w:p>
    <w:p w14:paraId="20885EA5" w14:textId="5638B5D2" w:rsidR="00EE4F30" w:rsidRDefault="00EE4F30" w:rsidP="00EE4F30">
      <w:pPr>
        <w:numPr>
          <w:ilvl w:val="0"/>
          <w:numId w:val="28"/>
        </w:numPr>
        <w:rPr>
          <w:rFonts w:cs="Courier New"/>
        </w:rPr>
      </w:pPr>
      <w:r>
        <w:rPr>
          <w:rFonts w:cs="Courier New"/>
        </w:rPr>
        <w:t>Ensure accidents,</w:t>
      </w:r>
      <w:r w:rsidR="008302FF">
        <w:rPr>
          <w:rFonts w:cs="Courier New"/>
        </w:rPr>
        <w:t xml:space="preserve"> incidents,</w:t>
      </w:r>
      <w:r>
        <w:rPr>
          <w:rFonts w:cs="Courier New"/>
        </w:rPr>
        <w:t xml:space="preserve"> injuries or near misses are responded to in accordance with Diocesan policies and procedures, assisting people to complete forms if required.</w:t>
      </w:r>
    </w:p>
    <w:p w14:paraId="5CF63FAF" w14:textId="4DC1E974" w:rsidR="00EE4F30" w:rsidRDefault="008302FF" w:rsidP="00EE4F30">
      <w:pPr>
        <w:numPr>
          <w:ilvl w:val="0"/>
          <w:numId w:val="28"/>
        </w:numPr>
        <w:rPr>
          <w:rFonts w:cs="Courier New"/>
        </w:rPr>
      </w:pPr>
      <w:r>
        <w:rPr>
          <w:rFonts w:cs="Courier New"/>
        </w:rPr>
        <w:t xml:space="preserve">Investigate all reports of accidents, incidents, injuries, near misses or hazards and </w:t>
      </w:r>
      <w:proofErr w:type="gramStart"/>
      <w:r>
        <w:rPr>
          <w:rFonts w:cs="Courier New"/>
        </w:rPr>
        <w:t>take action</w:t>
      </w:r>
      <w:proofErr w:type="gramEnd"/>
      <w:r>
        <w:rPr>
          <w:rFonts w:cs="Courier New"/>
        </w:rPr>
        <w:t xml:space="preserve"> as necessary (</w:t>
      </w:r>
      <w:r>
        <w:rPr>
          <w:rFonts w:cs="Courier New"/>
          <w:i/>
        </w:rPr>
        <w:t>or facilitate action, as appropriate,</w:t>
      </w:r>
      <w:r>
        <w:rPr>
          <w:rFonts w:cs="Courier New"/>
        </w:rPr>
        <w:t>) to rectify any ongoing risks, ensuring compliance with the Parish Administration Act or related Acts where appropriate.</w:t>
      </w:r>
    </w:p>
    <w:p w14:paraId="2325F5D0" w14:textId="6006887A" w:rsidR="008302FF" w:rsidRDefault="00096AB1" w:rsidP="00EE4F30">
      <w:pPr>
        <w:numPr>
          <w:ilvl w:val="0"/>
          <w:numId w:val="28"/>
        </w:numPr>
        <w:rPr>
          <w:rFonts w:cs="Courier New"/>
        </w:rPr>
      </w:pPr>
      <w:r>
        <w:rPr>
          <w:rFonts w:cs="Courier New"/>
        </w:rPr>
        <w:t>Liaise with wardens to e</w:t>
      </w:r>
      <w:r w:rsidR="008302FF">
        <w:rPr>
          <w:rFonts w:cs="Courier New"/>
        </w:rPr>
        <w:t>nsure appropriate risk assessment and management activities are regularly undertaken in the parish in relation to buildings, equipment, grounds and any other church property/assets (consistent with the Parish Administration Act or related Acts as applicable.)</w:t>
      </w:r>
    </w:p>
    <w:p w14:paraId="1B0ED337" w14:textId="0E33D4E8" w:rsidR="00614EEE" w:rsidRDefault="00614EEE" w:rsidP="00EE4F30">
      <w:pPr>
        <w:numPr>
          <w:ilvl w:val="0"/>
          <w:numId w:val="28"/>
        </w:numPr>
        <w:rPr>
          <w:rFonts w:cs="Courier New"/>
        </w:rPr>
      </w:pPr>
      <w:r>
        <w:rPr>
          <w:rFonts w:cs="Courier New"/>
        </w:rPr>
        <w:t xml:space="preserve">Ensure the Parish has an emergency management/evacuation/response protocol in place. </w:t>
      </w:r>
    </w:p>
    <w:p w14:paraId="49F84CFA" w14:textId="04EAFDA3" w:rsidR="008164E1" w:rsidRDefault="00A304C5" w:rsidP="00EE4F30">
      <w:pPr>
        <w:numPr>
          <w:ilvl w:val="0"/>
          <w:numId w:val="28"/>
        </w:numPr>
        <w:rPr>
          <w:rFonts w:cs="Courier New"/>
        </w:rPr>
      </w:pPr>
      <w:r>
        <w:rPr>
          <w:rFonts w:cs="Courier New"/>
        </w:rPr>
        <w:t>Liaise with wardens to establish and/or m</w:t>
      </w:r>
      <w:r w:rsidR="008164E1">
        <w:rPr>
          <w:rFonts w:cs="Courier New"/>
        </w:rPr>
        <w:t>aintain a building security administrative system.  This might include (as applicable):</w:t>
      </w:r>
    </w:p>
    <w:p w14:paraId="08BE40D0" w14:textId="72A63C5E" w:rsidR="00A5576F" w:rsidRPr="00A5576F" w:rsidRDefault="008164E1" w:rsidP="008164E1">
      <w:pPr>
        <w:numPr>
          <w:ilvl w:val="1"/>
          <w:numId w:val="28"/>
        </w:numPr>
        <w:rPr>
          <w:rFonts w:cs="Courier New"/>
        </w:rPr>
      </w:pPr>
      <w:r w:rsidRPr="00A5576F">
        <w:rPr>
          <w:rFonts w:cs="Courier New"/>
        </w:rPr>
        <w:t>Key register</w:t>
      </w:r>
    </w:p>
    <w:p w14:paraId="6B74AFCA" w14:textId="53512E4F" w:rsidR="008164E1" w:rsidRDefault="00A5576F" w:rsidP="008164E1">
      <w:pPr>
        <w:numPr>
          <w:ilvl w:val="1"/>
          <w:numId w:val="28"/>
        </w:numPr>
        <w:rPr>
          <w:rFonts w:cs="Courier New"/>
        </w:rPr>
      </w:pPr>
      <w:r>
        <w:rPr>
          <w:rFonts w:cs="Courier New"/>
        </w:rPr>
        <w:t>Formal (documented) h</w:t>
      </w:r>
      <w:r w:rsidR="008164E1">
        <w:rPr>
          <w:rFonts w:cs="Courier New"/>
        </w:rPr>
        <w:t>andover of keys by keyholders at end of term/employment</w:t>
      </w:r>
    </w:p>
    <w:p w14:paraId="2205046C" w14:textId="71068AF7" w:rsidR="008164E1" w:rsidRDefault="008164E1" w:rsidP="008164E1">
      <w:pPr>
        <w:numPr>
          <w:ilvl w:val="1"/>
          <w:numId w:val="28"/>
        </w:numPr>
        <w:rPr>
          <w:rFonts w:cs="Courier New"/>
        </w:rPr>
      </w:pPr>
      <w:r>
        <w:rPr>
          <w:rFonts w:cs="Courier New"/>
        </w:rPr>
        <w:t xml:space="preserve">Removing redundant </w:t>
      </w:r>
      <w:r w:rsidR="00A5576F">
        <w:rPr>
          <w:rFonts w:cs="Courier New"/>
        </w:rPr>
        <w:t xml:space="preserve">electronic </w:t>
      </w:r>
      <w:r>
        <w:rPr>
          <w:rFonts w:cs="Courier New"/>
        </w:rPr>
        <w:t>security codes at end of term/employment</w:t>
      </w:r>
    </w:p>
    <w:p w14:paraId="4959C8E4" w14:textId="6E66E532" w:rsidR="00A5576F" w:rsidRDefault="00A5576F" w:rsidP="008164E1">
      <w:pPr>
        <w:numPr>
          <w:ilvl w:val="1"/>
          <w:numId w:val="28"/>
        </w:numPr>
        <w:rPr>
          <w:rFonts w:cs="Courier New"/>
        </w:rPr>
      </w:pPr>
      <w:r>
        <w:rPr>
          <w:rFonts w:cs="Courier New"/>
        </w:rPr>
        <w:t>Periodically changing electronic security codes</w:t>
      </w:r>
    </w:p>
    <w:p w14:paraId="7C73A386" w14:textId="3A81C9FA" w:rsidR="00A5576F" w:rsidRPr="00D2291D" w:rsidRDefault="00A5576F" w:rsidP="008164E1">
      <w:pPr>
        <w:numPr>
          <w:ilvl w:val="1"/>
          <w:numId w:val="28"/>
        </w:numPr>
        <w:rPr>
          <w:rFonts w:cs="Courier New"/>
        </w:rPr>
      </w:pPr>
      <w:r>
        <w:rPr>
          <w:rFonts w:cs="Courier New"/>
        </w:rPr>
        <w:t>Conducting a security risk audit and changing locks if significant risk of breach is identified</w:t>
      </w:r>
    </w:p>
    <w:p w14:paraId="37D52CF2" w14:textId="77777777" w:rsidR="00683364" w:rsidRPr="00D2291D" w:rsidRDefault="00683364" w:rsidP="00683364">
      <w:pPr>
        <w:ind w:left="-17" w:right="-737"/>
        <w:rPr>
          <w:rFonts w:cs="Courier New"/>
        </w:rPr>
      </w:pPr>
    </w:p>
    <w:p w14:paraId="737C0A51" w14:textId="380B8D31" w:rsidR="00D663D7" w:rsidRPr="00683364" w:rsidRDefault="00D663D7" w:rsidP="00D663D7">
      <w:pPr>
        <w:ind w:right="-737"/>
        <w:rPr>
          <w:b/>
          <w:sz w:val="28"/>
          <w:szCs w:val="28"/>
        </w:rPr>
      </w:pPr>
      <w:r w:rsidRPr="00683364">
        <w:rPr>
          <w:b/>
          <w:sz w:val="28"/>
          <w:szCs w:val="28"/>
        </w:rPr>
        <w:t xml:space="preserve">Requirements for </w:t>
      </w:r>
      <w:r w:rsidR="00683364">
        <w:rPr>
          <w:b/>
          <w:sz w:val="28"/>
          <w:szCs w:val="28"/>
        </w:rPr>
        <w:t>a Parish</w:t>
      </w:r>
      <w:r w:rsidR="00D2291D" w:rsidRPr="00683364">
        <w:rPr>
          <w:b/>
          <w:sz w:val="28"/>
          <w:szCs w:val="28"/>
        </w:rPr>
        <w:t xml:space="preserve"> </w:t>
      </w:r>
      <w:r w:rsidR="005D5B3B">
        <w:rPr>
          <w:b/>
          <w:sz w:val="28"/>
          <w:szCs w:val="28"/>
        </w:rPr>
        <w:t>Safe Church Officer</w:t>
      </w:r>
    </w:p>
    <w:p w14:paraId="11830AC2" w14:textId="0C181062" w:rsidR="00683364" w:rsidRDefault="00683364" w:rsidP="00683364">
      <w:pPr>
        <w:spacing w:line="259" w:lineRule="auto"/>
      </w:pPr>
      <w:r>
        <w:t>To be eligible a person must:</w:t>
      </w:r>
    </w:p>
    <w:p w14:paraId="2636AAAE" w14:textId="101DB176" w:rsidR="00EE4F30" w:rsidRPr="00D2291D" w:rsidRDefault="00EE4F30" w:rsidP="00EE4F30">
      <w:pPr>
        <w:numPr>
          <w:ilvl w:val="0"/>
          <w:numId w:val="30"/>
        </w:numPr>
        <w:ind w:left="426"/>
        <w:rPr>
          <w:rFonts w:cs="Courier New"/>
        </w:rPr>
      </w:pPr>
      <w:r w:rsidRPr="00D2291D">
        <w:rPr>
          <w:rFonts w:cs="Courier New"/>
        </w:rPr>
        <w:t>at all times comply wit</w:t>
      </w:r>
      <w:r>
        <w:rPr>
          <w:rFonts w:cs="Courier New"/>
        </w:rPr>
        <w:t>h National, State, and Local Govt</w:t>
      </w:r>
      <w:r w:rsidRPr="00D2291D">
        <w:rPr>
          <w:rFonts w:cs="Courier New"/>
        </w:rPr>
        <w:t xml:space="preserve"> </w:t>
      </w:r>
      <w:r>
        <w:rPr>
          <w:rFonts w:cs="Courier New"/>
        </w:rPr>
        <w:t>requirements</w:t>
      </w:r>
      <w:r w:rsidRPr="00D2291D">
        <w:rPr>
          <w:rFonts w:cs="Courier New"/>
        </w:rPr>
        <w:t>, follow the Parish Administration Act</w:t>
      </w:r>
      <w:r>
        <w:rPr>
          <w:rFonts w:cs="Courier New"/>
        </w:rPr>
        <w:t xml:space="preserve"> and Professional Standards Act.</w:t>
      </w:r>
    </w:p>
    <w:p w14:paraId="1A3E9C2C" w14:textId="317372B6" w:rsidR="00EE4F30" w:rsidRDefault="00EE4F30" w:rsidP="00EE4F30">
      <w:pPr>
        <w:numPr>
          <w:ilvl w:val="0"/>
          <w:numId w:val="30"/>
        </w:numPr>
        <w:ind w:left="426"/>
        <w:rPr>
          <w:rFonts w:cs="Courier New"/>
        </w:rPr>
      </w:pPr>
      <w:r>
        <w:rPr>
          <w:rFonts w:cs="Courier New"/>
        </w:rPr>
        <w:t>ad</w:t>
      </w:r>
      <w:r w:rsidRPr="00D2291D">
        <w:rPr>
          <w:rFonts w:cs="Courier New"/>
        </w:rPr>
        <w:t>here to Safe Church Policy and Code</w:t>
      </w:r>
      <w:r>
        <w:rPr>
          <w:rFonts w:cs="Courier New"/>
        </w:rPr>
        <w:t>s</w:t>
      </w:r>
      <w:r w:rsidRPr="00D2291D">
        <w:rPr>
          <w:rFonts w:cs="Courier New"/>
        </w:rPr>
        <w:t xml:space="preserve"> of Conduct and uphold Et</w:t>
      </w:r>
      <w:r>
        <w:rPr>
          <w:rFonts w:cs="Courier New"/>
        </w:rPr>
        <w:t xml:space="preserve">hos of the Diocese </w:t>
      </w:r>
      <w:proofErr w:type="gramStart"/>
      <w:r>
        <w:rPr>
          <w:rFonts w:cs="Courier New"/>
        </w:rPr>
        <w:t>at all times</w:t>
      </w:r>
      <w:proofErr w:type="gramEnd"/>
      <w:r>
        <w:rPr>
          <w:rFonts w:cs="Courier New"/>
        </w:rPr>
        <w:t>.</w:t>
      </w:r>
    </w:p>
    <w:p w14:paraId="142475B7" w14:textId="70D450BB" w:rsidR="00D2291D" w:rsidRPr="00D2291D" w:rsidRDefault="0052553C" w:rsidP="00683364">
      <w:pPr>
        <w:pStyle w:val="ListParagraph"/>
        <w:numPr>
          <w:ilvl w:val="0"/>
          <w:numId w:val="30"/>
        </w:numPr>
        <w:spacing w:line="259" w:lineRule="auto"/>
        <w:ind w:left="426" w:hanging="426"/>
      </w:pPr>
      <w:r>
        <w:t>be a</w:t>
      </w:r>
      <w:r w:rsidR="00683364">
        <w:t xml:space="preserve"> Parishioner in a</w:t>
      </w:r>
      <w:r w:rsidR="00D2291D" w:rsidRPr="00D2291D">
        <w:t xml:space="preserve"> Church in the Parish</w:t>
      </w:r>
      <w:r w:rsidR="00A304C5">
        <w:t xml:space="preserve">, </w:t>
      </w:r>
      <w:r w:rsidR="004F5786">
        <w:t>of at least 6 months standing</w:t>
      </w:r>
      <w:r w:rsidR="00D2291D" w:rsidRPr="00D2291D">
        <w:t>.</w:t>
      </w:r>
    </w:p>
    <w:p w14:paraId="55C49D95" w14:textId="218F950D" w:rsidR="00D2291D" w:rsidRPr="00D2291D" w:rsidRDefault="0052553C" w:rsidP="00683364">
      <w:pPr>
        <w:pStyle w:val="ListParagraph"/>
        <w:numPr>
          <w:ilvl w:val="0"/>
          <w:numId w:val="30"/>
        </w:numPr>
        <w:spacing w:line="259" w:lineRule="auto"/>
        <w:ind w:left="426" w:hanging="426"/>
      </w:pPr>
      <w:r>
        <w:t>be a</w:t>
      </w:r>
      <w:r w:rsidR="00D2291D" w:rsidRPr="00D2291D">
        <w:t>t least 18 years of age.</w:t>
      </w:r>
    </w:p>
    <w:p w14:paraId="55763128" w14:textId="6E53A8C8" w:rsidR="00D2291D" w:rsidRDefault="0052553C" w:rsidP="00683364">
      <w:pPr>
        <w:pStyle w:val="ListParagraph"/>
        <w:numPr>
          <w:ilvl w:val="0"/>
          <w:numId w:val="30"/>
        </w:numPr>
        <w:spacing w:line="259" w:lineRule="auto"/>
        <w:ind w:left="426" w:hanging="426"/>
      </w:pPr>
      <w:r>
        <w:t>h</w:t>
      </w:r>
      <w:r w:rsidR="00D2291D" w:rsidRPr="00D2291D">
        <w:t>ave up to date Police Check and Working with Children certificate.</w:t>
      </w:r>
    </w:p>
    <w:p w14:paraId="1A7EFEFD" w14:textId="633CB583" w:rsidR="005D5B3B" w:rsidRDefault="005D5B3B" w:rsidP="00683364">
      <w:pPr>
        <w:pStyle w:val="ListParagraph"/>
        <w:numPr>
          <w:ilvl w:val="0"/>
          <w:numId w:val="30"/>
        </w:numPr>
        <w:spacing w:line="259" w:lineRule="auto"/>
        <w:ind w:left="426" w:hanging="426"/>
      </w:pPr>
      <w:r>
        <w:t>develop and maintain a strong understanding of the Safe Church policies and procedures of the Diocese and be able to communicate these to others in the Parish.</w:t>
      </w:r>
    </w:p>
    <w:p w14:paraId="2B0C5A7A" w14:textId="351B334B" w:rsidR="005D5B3B" w:rsidRDefault="005D5B3B" w:rsidP="00683364">
      <w:pPr>
        <w:pStyle w:val="ListParagraph"/>
        <w:numPr>
          <w:ilvl w:val="0"/>
          <w:numId w:val="30"/>
        </w:numPr>
        <w:spacing w:line="259" w:lineRule="auto"/>
        <w:ind w:left="426" w:hanging="426"/>
      </w:pPr>
      <w:r>
        <w:t>have a strong understanding of the implications of failing to meet Safe Church policies and procedures.</w:t>
      </w:r>
    </w:p>
    <w:p w14:paraId="6F8B8B0D" w14:textId="4FD2C999" w:rsidR="00C6454C" w:rsidRDefault="00C6454C" w:rsidP="00683364">
      <w:pPr>
        <w:pStyle w:val="ListParagraph"/>
        <w:numPr>
          <w:ilvl w:val="0"/>
          <w:numId w:val="30"/>
        </w:numPr>
        <w:spacing w:line="259" w:lineRule="auto"/>
        <w:ind w:left="426" w:hanging="426"/>
      </w:pPr>
      <w:r>
        <w:t>develop and maintain a strong understanding of national privacy principles and be able to communicate these to others in the Parish.</w:t>
      </w:r>
    </w:p>
    <w:p w14:paraId="6196DB00" w14:textId="016527A6" w:rsidR="00C6454C" w:rsidRPr="00D2291D" w:rsidRDefault="00C6454C" w:rsidP="00683364">
      <w:pPr>
        <w:pStyle w:val="ListParagraph"/>
        <w:numPr>
          <w:ilvl w:val="0"/>
          <w:numId w:val="30"/>
        </w:numPr>
        <w:spacing w:line="259" w:lineRule="auto"/>
        <w:ind w:left="426" w:hanging="426"/>
      </w:pPr>
      <w:r>
        <w:t>have shown themselves to have integrity</w:t>
      </w:r>
      <w:r w:rsidR="00FD6A4C">
        <w:t>, discretion and respect for privacy and confidentiality.</w:t>
      </w:r>
    </w:p>
    <w:p w14:paraId="29786E1D" w14:textId="5A9E6CED" w:rsidR="00D2291D" w:rsidRPr="00D2291D" w:rsidRDefault="00D2291D" w:rsidP="00683364">
      <w:pPr>
        <w:pStyle w:val="ListParagraph"/>
        <w:numPr>
          <w:ilvl w:val="0"/>
          <w:numId w:val="30"/>
        </w:numPr>
        <w:spacing w:line="259" w:lineRule="auto"/>
        <w:ind w:left="426" w:hanging="426"/>
      </w:pPr>
      <w:r w:rsidRPr="00D2291D">
        <w:t>be dependable and punctual.</w:t>
      </w:r>
    </w:p>
    <w:p w14:paraId="0C252109" w14:textId="21783C9E" w:rsidR="00D2291D" w:rsidRPr="00D2291D" w:rsidRDefault="0052553C" w:rsidP="00683364">
      <w:pPr>
        <w:pStyle w:val="ListParagraph"/>
        <w:numPr>
          <w:ilvl w:val="0"/>
          <w:numId w:val="30"/>
        </w:numPr>
        <w:spacing w:line="259" w:lineRule="auto"/>
        <w:ind w:left="426" w:hanging="426"/>
      </w:pPr>
      <w:r>
        <w:t>b</w:t>
      </w:r>
      <w:r w:rsidR="00D2291D" w:rsidRPr="00D2291D">
        <w:t xml:space="preserve">e courteous and personable when dealing with the </w:t>
      </w:r>
      <w:r w:rsidR="00FD6A4C">
        <w:t>others</w:t>
      </w:r>
      <w:r w:rsidR="00D2291D" w:rsidRPr="00D2291D">
        <w:t>.</w:t>
      </w:r>
    </w:p>
    <w:p w14:paraId="35E00604" w14:textId="0D9A1AAB" w:rsidR="005D5B3B" w:rsidRPr="00D2291D" w:rsidRDefault="0052553C" w:rsidP="00FD6A4C">
      <w:pPr>
        <w:pStyle w:val="ListParagraph"/>
        <w:numPr>
          <w:ilvl w:val="0"/>
          <w:numId w:val="30"/>
        </w:numPr>
        <w:spacing w:line="259" w:lineRule="auto"/>
        <w:ind w:left="426" w:hanging="426"/>
      </w:pPr>
      <w:r>
        <w:t>w</w:t>
      </w:r>
      <w:r w:rsidR="00683364">
        <w:t>ork well under supervision</w:t>
      </w:r>
      <w:r>
        <w:t xml:space="preserve"> and be </w:t>
      </w:r>
      <w:r w:rsidR="00D2291D" w:rsidRPr="00D2291D">
        <w:t xml:space="preserve">willing to follow </w:t>
      </w:r>
      <w:r>
        <w:t>direction</w:t>
      </w:r>
      <w:r w:rsidR="00D2291D" w:rsidRPr="00D2291D">
        <w:t>.</w:t>
      </w:r>
    </w:p>
    <w:p w14:paraId="1E5B519B" w14:textId="41DAED54" w:rsidR="00D2291D" w:rsidRPr="00D2291D" w:rsidRDefault="00D2291D" w:rsidP="0052553C">
      <w:pPr>
        <w:spacing w:line="259" w:lineRule="auto"/>
      </w:pPr>
      <w:r w:rsidRPr="00D2291D">
        <w:lastRenderedPageBreak/>
        <w:t xml:space="preserve">Computer skills may be an advantage but not a </w:t>
      </w:r>
      <w:r w:rsidR="00683364">
        <w:t xml:space="preserve">core </w:t>
      </w:r>
      <w:r w:rsidRPr="00D2291D">
        <w:t>requirement</w:t>
      </w:r>
      <w:r w:rsidR="00683364">
        <w:t>.</w:t>
      </w:r>
    </w:p>
    <w:p w14:paraId="12A1D60B" w14:textId="77777777" w:rsidR="00D2291D" w:rsidRDefault="00D2291D" w:rsidP="00D2291D"/>
    <w:p w14:paraId="305672EA" w14:textId="3D90E7CA" w:rsidR="00D2291D" w:rsidRPr="00D2291D" w:rsidRDefault="00683364" w:rsidP="00D2291D">
      <w:r>
        <w:t>You are not eligible for this role if you are:</w:t>
      </w:r>
    </w:p>
    <w:p w14:paraId="7F83390B" w14:textId="60876779" w:rsidR="00D2291D" w:rsidRPr="00D2291D" w:rsidRDefault="0052553C" w:rsidP="00683364">
      <w:pPr>
        <w:pStyle w:val="ListParagraph"/>
        <w:numPr>
          <w:ilvl w:val="0"/>
          <w:numId w:val="31"/>
        </w:numPr>
        <w:spacing w:line="259" w:lineRule="auto"/>
        <w:ind w:left="426" w:hanging="426"/>
      </w:pPr>
      <w:r>
        <w:t>a</w:t>
      </w:r>
      <w:r w:rsidR="00C20BE6">
        <w:t>n undischarged</w:t>
      </w:r>
      <w:r w:rsidR="00D2291D" w:rsidRPr="00D2291D">
        <w:t xml:space="preserve"> bankrupt.</w:t>
      </w:r>
    </w:p>
    <w:p w14:paraId="55471DE3" w14:textId="6BFDD315" w:rsidR="00D2291D" w:rsidRDefault="0052553C" w:rsidP="00D2291D">
      <w:pPr>
        <w:pStyle w:val="ListParagraph"/>
        <w:numPr>
          <w:ilvl w:val="0"/>
          <w:numId w:val="31"/>
        </w:numPr>
        <w:spacing w:line="259" w:lineRule="auto"/>
        <w:ind w:left="426" w:hanging="426"/>
      </w:pPr>
      <w:r>
        <w:t>a</w:t>
      </w:r>
      <w:r w:rsidR="00D2291D" w:rsidRPr="00D2291D">
        <w:t xml:space="preserve"> prohibited person as defined by Child Protection or Professional Standards Act.</w:t>
      </w:r>
    </w:p>
    <w:p w14:paraId="0E5C81E6" w14:textId="77777777" w:rsidR="00D45482" w:rsidRDefault="00D45482" w:rsidP="00D45482"/>
    <w:p w14:paraId="1AAC021D" w14:textId="61B8A9B9" w:rsidR="00D45482" w:rsidRDefault="00D45482" w:rsidP="00D45482">
      <w:r>
        <w:t xml:space="preserve">Note: </w:t>
      </w:r>
      <w:r w:rsidRPr="00FA5DFF">
        <w:t>No person shall have privileges of a Parishioner in more than one Parish or in more than one church in the same Parish, or in more than one congregation in the same Parish</w:t>
      </w:r>
      <w:r>
        <w:t>.</w:t>
      </w:r>
    </w:p>
    <w:p w14:paraId="04540F21" w14:textId="77777777" w:rsidR="00FD6A4C" w:rsidRPr="00FA5DFF" w:rsidRDefault="00FD6A4C" w:rsidP="00D45482"/>
    <w:p w14:paraId="2471EAE5" w14:textId="1F5941D0" w:rsidR="00D2291D" w:rsidRPr="00683364" w:rsidRDefault="00683364" w:rsidP="00D2291D">
      <w:pPr>
        <w:rPr>
          <w:b/>
          <w:sz w:val="28"/>
          <w:szCs w:val="28"/>
        </w:rPr>
      </w:pPr>
      <w:r w:rsidRPr="00683364">
        <w:rPr>
          <w:b/>
          <w:sz w:val="28"/>
          <w:szCs w:val="28"/>
        </w:rPr>
        <w:t>Training</w:t>
      </w:r>
    </w:p>
    <w:p w14:paraId="447E2EDA" w14:textId="2CE9E9A5" w:rsidR="00D2291D" w:rsidRPr="00D2291D" w:rsidRDefault="00D2291D" w:rsidP="00FD6A4C">
      <w:pPr>
        <w:pStyle w:val="ListParagraph"/>
        <w:numPr>
          <w:ilvl w:val="0"/>
          <w:numId w:val="29"/>
        </w:numPr>
        <w:spacing w:line="259" w:lineRule="auto"/>
        <w:ind w:left="426" w:hanging="426"/>
      </w:pPr>
      <w:r w:rsidRPr="00D2291D">
        <w:t xml:space="preserve">All </w:t>
      </w:r>
      <w:r w:rsidR="00FD6A4C">
        <w:t>Parish Safe Church Officers</w:t>
      </w:r>
      <w:r w:rsidR="00683364">
        <w:t xml:space="preserve"> must attend endorsed Safe Church t</w:t>
      </w:r>
      <w:r w:rsidRPr="00D2291D">
        <w:t xml:space="preserve">raining and attend </w:t>
      </w:r>
      <w:proofErr w:type="gramStart"/>
      <w:r w:rsidRPr="00D2291D">
        <w:t>a refresher every 3 years</w:t>
      </w:r>
      <w:proofErr w:type="gramEnd"/>
      <w:r w:rsidRPr="00D2291D">
        <w:t>.</w:t>
      </w:r>
    </w:p>
    <w:p w14:paraId="074F8217" w14:textId="77777777" w:rsidR="00FD6A4C" w:rsidRDefault="00FD6A4C" w:rsidP="00683364"/>
    <w:p w14:paraId="103E4E4D" w14:textId="6B2D2647" w:rsidR="00FD6A4C" w:rsidRPr="00683364" w:rsidRDefault="00FB5970" w:rsidP="00FD6A4C">
      <w:pPr>
        <w:rPr>
          <w:b/>
          <w:sz w:val="28"/>
          <w:szCs w:val="28"/>
        </w:rPr>
      </w:pPr>
      <w:r>
        <w:rPr>
          <w:b/>
          <w:sz w:val="28"/>
          <w:szCs w:val="28"/>
        </w:rPr>
        <w:t>Supervision and Support</w:t>
      </w:r>
    </w:p>
    <w:p w14:paraId="57113350" w14:textId="7809C07F" w:rsidR="00FD6A4C" w:rsidRPr="00FB5970" w:rsidRDefault="00FB5970" w:rsidP="00FB5970">
      <w:pPr>
        <w:pStyle w:val="ListParagraph"/>
        <w:numPr>
          <w:ilvl w:val="0"/>
          <w:numId w:val="29"/>
        </w:numPr>
        <w:ind w:left="426"/>
      </w:pPr>
      <w:r>
        <w:rPr>
          <w:rFonts w:cstheme="minorHAnsi"/>
        </w:rPr>
        <w:t>Whilst Parish Safe Church Officers report to Parish Council, the Incumbent (Rector/Priest in Charge) and Diocesan Registrar on day to day process and compliance matters, additional supervision and support systems are necessary due to the scope and complexity of the safe church/child safe environment, and potential for vicarious trauma in the event of disclosures of abuse locally or exposure to examples of abuse through professional development activities.</w:t>
      </w:r>
    </w:p>
    <w:p w14:paraId="213C43A6" w14:textId="77777777" w:rsidR="00CF17C8" w:rsidRPr="00CF17C8" w:rsidRDefault="00FB5970" w:rsidP="00FB5970">
      <w:pPr>
        <w:pStyle w:val="ListParagraph"/>
        <w:numPr>
          <w:ilvl w:val="0"/>
          <w:numId w:val="29"/>
        </w:numPr>
        <w:ind w:left="426"/>
      </w:pPr>
      <w:r>
        <w:rPr>
          <w:rFonts w:cstheme="minorHAnsi"/>
        </w:rPr>
        <w:t>Parish Safe Church Officers from within the Diocese will be part of a peer network, led by the Diocesan Safe Church Officer.  Through this network the Safe Church Officers (Parish and Diocese) will be able to</w:t>
      </w:r>
      <w:r w:rsidR="00CF17C8">
        <w:rPr>
          <w:rFonts w:cstheme="minorHAnsi"/>
        </w:rPr>
        <w:t>:</w:t>
      </w:r>
    </w:p>
    <w:p w14:paraId="35544D10" w14:textId="77777777" w:rsidR="00CF17C8" w:rsidRPr="00CF17C8" w:rsidRDefault="00FB5970" w:rsidP="00CF17C8">
      <w:pPr>
        <w:pStyle w:val="ListParagraph"/>
        <w:numPr>
          <w:ilvl w:val="1"/>
          <w:numId w:val="29"/>
        </w:numPr>
      </w:pPr>
      <w:r>
        <w:rPr>
          <w:rFonts w:cstheme="minorHAnsi"/>
        </w:rPr>
        <w:t xml:space="preserve">share approaches to communicating safe church messages, </w:t>
      </w:r>
    </w:p>
    <w:p w14:paraId="41CB5393" w14:textId="77777777" w:rsidR="00CF17C8" w:rsidRPr="00CF17C8" w:rsidRDefault="00FB5970" w:rsidP="00CF17C8">
      <w:pPr>
        <w:pStyle w:val="ListParagraph"/>
        <w:numPr>
          <w:ilvl w:val="1"/>
          <w:numId w:val="29"/>
        </w:numPr>
      </w:pPr>
      <w:r>
        <w:rPr>
          <w:rFonts w:cstheme="minorHAnsi"/>
        </w:rPr>
        <w:t xml:space="preserve">learn from each other, </w:t>
      </w:r>
    </w:p>
    <w:p w14:paraId="5435D9AA" w14:textId="30EC21B4" w:rsidR="00CF17C8" w:rsidRPr="00CF17C8" w:rsidRDefault="00FB5970" w:rsidP="00CF17C8">
      <w:pPr>
        <w:pStyle w:val="ListParagraph"/>
        <w:numPr>
          <w:ilvl w:val="1"/>
          <w:numId w:val="29"/>
        </w:numPr>
      </w:pPr>
      <w:r>
        <w:rPr>
          <w:rFonts w:cstheme="minorHAnsi"/>
        </w:rPr>
        <w:t>receive updates on any policies, procedures, legislation or supporting resources</w:t>
      </w:r>
      <w:r w:rsidR="00CF17C8">
        <w:rPr>
          <w:rFonts w:cstheme="minorHAnsi"/>
        </w:rPr>
        <w:t xml:space="preserve">, and </w:t>
      </w:r>
    </w:p>
    <w:p w14:paraId="292AAEB7" w14:textId="3051FBCE" w:rsidR="00FB5970" w:rsidRDefault="00CF17C8" w:rsidP="00CF17C8">
      <w:pPr>
        <w:pStyle w:val="ListParagraph"/>
        <w:numPr>
          <w:ilvl w:val="1"/>
          <w:numId w:val="29"/>
        </w:numPr>
      </w:pPr>
      <w:r>
        <w:rPr>
          <w:rFonts w:cstheme="minorHAnsi"/>
        </w:rPr>
        <w:t>develop recommendations regarding these for consideration by the Diocesan Safe Church Committee, Bishop’s Leadership Team, NCCA Safe Church Training Agreement team, or other appropriate body, internal or external to the Diocese.</w:t>
      </w:r>
    </w:p>
    <w:p w14:paraId="7862CF23" w14:textId="001C41B3" w:rsidR="00D2291D" w:rsidRPr="00D2291D" w:rsidRDefault="00D2291D" w:rsidP="00FD6A4C">
      <w:r w:rsidRPr="00D2291D">
        <w:tab/>
      </w:r>
    </w:p>
    <w:p w14:paraId="76E3B360" w14:textId="25E9EC7E" w:rsidR="00D2291D" w:rsidRPr="00683364" w:rsidRDefault="00683364" w:rsidP="00D2291D">
      <w:pPr>
        <w:rPr>
          <w:b/>
          <w:sz w:val="28"/>
          <w:szCs w:val="28"/>
        </w:rPr>
      </w:pPr>
      <w:r>
        <w:rPr>
          <w:b/>
          <w:sz w:val="28"/>
          <w:szCs w:val="28"/>
        </w:rPr>
        <w:t>Evaluation</w:t>
      </w:r>
      <w:r w:rsidR="00D2291D" w:rsidRPr="00683364">
        <w:rPr>
          <w:b/>
          <w:sz w:val="28"/>
          <w:szCs w:val="28"/>
        </w:rPr>
        <w:tab/>
      </w:r>
    </w:p>
    <w:p w14:paraId="01B175E4" w14:textId="78BC3B80" w:rsidR="00D2291D" w:rsidRDefault="00D2291D" w:rsidP="00223653">
      <w:pPr>
        <w:pStyle w:val="ListParagraph"/>
        <w:numPr>
          <w:ilvl w:val="0"/>
          <w:numId w:val="33"/>
        </w:numPr>
        <w:ind w:left="426" w:hanging="426"/>
      </w:pPr>
      <w:r w:rsidRPr="00D2291D">
        <w:t xml:space="preserve">All volunteers </w:t>
      </w:r>
      <w:r w:rsidR="00A304C5">
        <w:t>will have an initial evaluation after two months, then</w:t>
      </w:r>
      <w:r w:rsidRPr="00D2291D">
        <w:t xml:space="preserve"> an annual review</w:t>
      </w:r>
      <w:r w:rsidR="00A304C5">
        <w:t xml:space="preserve"> thereafter</w:t>
      </w:r>
      <w:r w:rsidRPr="00D2291D">
        <w:t>.</w:t>
      </w:r>
    </w:p>
    <w:p w14:paraId="02669028" w14:textId="11CFBF37" w:rsidR="00223653" w:rsidRPr="00D2291D" w:rsidRDefault="00223653" w:rsidP="00223653">
      <w:pPr>
        <w:pStyle w:val="ListParagraph"/>
        <w:numPr>
          <w:ilvl w:val="0"/>
          <w:numId w:val="33"/>
        </w:numPr>
        <w:ind w:left="426" w:hanging="426"/>
      </w:pPr>
      <w:r>
        <w:t xml:space="preserve">Evaluation will be conducted by the </w:t>
      </w:r>
      <w:r w:rsidRPr="00223653">
        <w:t xml:space="preserve">Incumbent </w:t>
      </w:r>
      <w:r w:rsidR="00FD6A4C">
        <w:t>and Parish Councillors.</w:t>
      </w:r>
    </w:p>
    <w:p w14:paraId="0C23410A" w14:textId="77777777" w:rsidR="00D2291D" w:rsidRDefault="00D2291D" w:rsidP="00D2291D">
      <w:pPr>
        <w:ind w:left="2160" w:hanging="2160"/>
      </w:pPr>
    </w:p>
    <w:p w14:paraId="10046F31" w14:textId="1B31F9C9" w:rsidR="00D2291D" w:rsidRPr="00223653" w:rsidRDefault="00D2291D" w:rsidP="00D2291D">
      <w:pPr>
        <w:rPr>
          <w:b/>
          <w:sz w:val="28"/>
          <w:szCs w:val="28"/>
        </w:rPr>
      </w:pPr>
      <w:r w:rsidRPr="00223653">
        <w:rPr>
          <w:b/>
          <w:sz w:val="28"/>
          <w:szCs w:val="28"/>
        </w:rPr>
        <w:t>Time Commitment</w:t>
      </w:r>
    </w:p>
    <w:p w14:paraId="6851CC00" w14:textId="0755E3F4" w:rsidR="002F6B4B" w:rsidRDefault="002F6B4B" w:rsidP="00223653">
      <w:pPr>
        <w:pStyle w:val="ListParagraph"/>
        <w:numPr>
          <w:ilvl w:val="0"/>
          <w:numId w:val="32"/>
        </w:numPr>
        <w:spacing w:line="259" w:lineRule="auto"/>
        <w:ind w:left="426" w:hanging="426"/>
      </w:pPr>
      <w:r>
        <w:t xml:space="preserve">Attendance at Parish Council meetings </w:t>
      </w:r>
      <w:r w:rsidR="00A304C5">
        <w:t>bi-monthly or as required.</w:t>
      </w:r>
    </w:p>
    <w:p w14:paraId="5B0D7ACC" w14:textId="5FDF6260" w:rsidR="002F6B4B" w:rsidRDefault="002F6B4B" w:rsidP="00223653">
      <w:pPr>
        <w:pStyle w:val="ListParagraph"/>
        <w:numPr>
          <w:ilvl w:val="0"/>
          <w:numId w:val="32"/>
        </w:numPr>
        <w:spacing w:line="259" w:lineRule="auto"/>
        <w:ind w:left="426" w:hanging="426"/>
      </w:pPr>
      <w:r>
        <w:t>Attendance at Safe Church Officer network meetings</w:t>
      </w:r>
      <w:r w:rsidR="00A304C5">
        <w:t xml:space="preserve"> (which will be held at least four times per year).</w:t>
      </w:r>
    </w:p>
    <w:p w14:paraId="356BD0B0" w14:textId="7C0E047C" w:rsidR="002F6B4B" w:rsidRDefault="002F6B4B" w:rsidP="00223653">
      <w:pPr>
        <w:pStyle w:val="ListParagraph"/>
        <w:numPr>
          <w:ilvl w:val="0"/>
          <w:numId w:val="32"/>
        </w:numPr>
        <w:spacing w:line="259" w:lineRule="auto"/>
        <w:ind w:left="426" w:hanging="426"/>
      </w:pPr>
      <w:r>
        <w:t>Attendance at Safe Church Committee meetings</w:t>
      </w:r>
      <w:r w:rsidR="00A304C5">
        <w:t>,</w:t>
      </w:r>
      <w:r>
        <w:t xml:space="preserve"> if required</w:t>
      </w:r>
      <w:r w:rsidR="00A304C5">
        <w:t>.</w:t>
      </w:r>
    </w:p>
    <w:p w14:paraId="152A6999" w14:textId="40CEFD7C" w:rsidR="00D2291D" w:rsidRPr="00D2291D" w:rsidRDefault="002F6B4B" w:rsidP="002F6B4B">
      <w:pPr>
        <w:pStyle w:val="ListParagraph"/>
        <w:numPr>
          <w:ilvl w:val="0"/>
          <w:numId w:val="32"/>
        </w:numPr>
        <w:spacing w:line="259" w:lineRule="auto"/>
        <w:ind w:left="426" w:hanging="426"/>
      </w:pPr>
      <w:r>
        <w:t>Time as required for administrative or communication functions</w:t>
      </w:r>
      <w:r w:rsidR="00A304C5">
        <w:t>.</w:t>
      </w:r>
    </w:p>
    <w:p w14:paraId="1721BEF1" w14:textId="77777777" w:rsidR="00D2291D" w:rsidRPr="00D2291D" w:rsidRDefault="00D2291D" w:rsidP="00D2291D">
      <w:pPr>
        <w:ind w:left="1440" w:hanging="720"/>
      </w:pPr>
    </w:p>
    <w:p w14:paraId="1C6FFCDA" w14:textId="77777777" w:rsidR="00614EEE" w:rsidRDefault="00614EEE">
      <w:pPr>
        <w:rPr>
          <w:b/>
          <w:sz w:val="28"/>
          <w:szCs w:val="28"/>
        </w:rPr>
      </w:pPr>
      <w:r>
        <w:rPr>
          <w:b/>
          <w:sz w:val="28"/>
          <w:szCs w:val="28"/>
        </w:rPr>
        <w:br w:type="page"/>
      </w:r>
    </w:p>
    <w:p w14:paraId="429E4DE8" w14:textId="757B7622" w:rsidR="00843BCD" w:rsidRPr="00A632E6" w:rsidRDefault="00223653" w:rsidP="00D2291D">
      <w:pPr>
        <w:rPr>
          <w:b/>
          <w:sz w:val="28"/>
          <w:szCs w:val="28"/>
        </w:rPr>
      </w:pPr>
      <w:r w:rsidRPr="00A632E6">
        <w:rPr>
          <w:b/>
          <w:sz w:val="28"/>
          <w:szCs w:val="28"/>
        </w:rPr>
        <w:lastRenderedPageBreak/>
        <w:t>Terms of Appointment</w:t>
      </w:r>
    </w:p>
    <w:p w14:paraId="0B8B6F86" w14:textId="2AF8D01C" w:rsidR="00D663D7" w:rsidRPr="00D663D7" w:rsidRDefault="00223653" w:rsidP="00D663D7">
      <w:pPr>
        <w:rPr>
          <w:szCs w:val="24"/>
        </w:rPr>
      </w:pPr>
      <w:r>
        <w:rPr>
          <w:szCs w:val="24"/>
        </w:rPr>
        <w:t>This position</w:t>
      </w:r>
      <w:r w:rsidR="00D66BE3">
        <w:rPr>
          <w:szCs w:val="24"/>
        </w:rPr>
        <w:t>*</w:t>
      </w:r>
      <w:r>
        <w:rPr>
          <w:szCs w:val="24"/>
        </w:rPr>
        <w:t xml:space="preserve"> </w:t>
      </w:r>
      <w:r w:rsidR="00705457">
        <w:rPr>
          <w:szCs w:val="24"/>
        </w:rPr>
        <w:t xml:space="preserve">is appointed by Parish Council at the first meeting following the annual meeting and </w:t>
      </w:r>
      <w:r>
        <w:rPr>
          <w:szCs w:val="24"/>
        </w:rPr>
        <w:t xml:space="preserve">will be subject to the clearance requirements as set out in the </w:t>
      </w:r>
      <w:r w:rsidR="00843BCD">
        <w:rPr>
          <w:szCs w:val="24"/>
        </w:rPr>
        <w:t xml:space="preserve">Diocese of Wangaratta Lay Authorisation </w:t>
      </w:r>
      <w:r>
        <w:rPr>
          <w:szCs w:val="24"/>
        </w:rPr>
        <w:t>Guidelines and associated documentation</w:t>
      </w:r>
      <w:r w:rsidR="00843BCD">
        <w:rPr>
          <w:szCs w:val="24"/>
        </w:rPr>
        <w:t>.</w:t>
      </w:r>
      <w:r w:rsidR="00FD6A4C">
        <w:rPr>
          <w:szCs w:val="24"/>
        </w:rPr>
        <w:t xml:space="preserve">  </w:t>
      </w:r>
      <w:r w:rsidR="005D763E">
        <w:rPr>
          <w:szCs w:val="24"/>
        </w:rPr>
        <w:t>The position requires a Licence from the Bishop</w:t>
      </w:r>
      <w:r w:rsidR="00FD6A4C">
        <w:rPr>
          <w:szCs w:val="24"/>
        </w:rPr>
        <w:t>.</w:t>
      </w:r>
      <w:r w:rsidR="005D763E">
        <w:rPr>
          <w:szCs w:val="24"/>
        </w:rPr>
        <w:t xml:space="preserve">  </w:t>
      </w:r>
    </w:p>
    <w:p w14:paraId="06D504AB" w14:textId="77777777" w:rsidR="00D66BE3" w:rsidRDefault="00D66BE3" w:rsidP="00D663D7"/>
    <w:p w14:paraId="7F421F59" w14:textId="11F88A0E" w:rsidR="00D663D7" w:rsidRPr="00D66BE3" w:rsidRDefault="00D66BE3" w:rsidP="00D663D7">
      <w:r w:rsidRPr="00D66BE3">
        <w:t>*</w:t>
      </w:r>
      <w:proofErr w:type="gramStart"/>
      <w:r w:rsidRPr="00D66BE3">
        <w:t>In the event that</w:t>
      </w:r>
      <w:proofErr w:type="gramEnd"/>
      <w:r w:rsidRPr="00D66BE3">
        <w:t xml:space="preserve"> a Parish is unable to identify an individual able to undertake the full scope of this role, more than one person might be appointed with the responsibilities thus being met through a team arrangement.</w:t>
      </w:r>
    </w:p>
    <w:p w14:paraId="33A7BC47" w14:textId="1E3371F6" w:rsidR="002A0AF1" w:rsidRDefault="002A0AF1" w:rsidP="002A0AF1">
      <w:pPr>
        <w:pStyle w:val="NoSpacing"/>
        <w:rPr>
          <w:rFonts w:cstheme="minorHAnsi"/>
        </w:rPr>
      </w:pPr>
    </w:p>
    <w:p w14:paraId="6B255D9A" w14:textId="0055B016" w:rsidR="00075F9E" w:rsidRPr="00A632E6" w:rsidRDefault="00075F9E" w:rsidP="00075F9E">
      <w:pPr>
        <w:rPr>
          <w:b/>
          <w:sz w:val="28"/>
          <w:szCs w:val="28"/>
        </w:rPr>
      </w:pPr>
      <w:r>
        <w:rPr>
          <w:b/>
          <w:sz w:val="28"/>
          <w:szCs w:val="28"/>
        </w:rPr>
        <w:t>Relevant Legislation</w:t>
      </w:r>
    </w:p>
    <w:p w14:paraId="210EB222" w14:textId="1500877D" w:rsidR="00A304C5" w:rsidRDefault="00A304C5" w:rsidP="00075F9E">
      <w:pPr>
        <w:pStyle w:val="NoSpacing"/>
        <w:rPr>
          <w:szCs w:val="24"/>
        </w:rPr>
      </w:pPr>
      <w:r>
        <w:rPr>
          <w:szCs w:val="24"/>
        </w:rPr>
        <w:t>Parish Administration Act S.</w:t>
      </w:r>
      <w:r w:rsidR="00597FD5">
        <w:rPr>
          <w:szCs w:val="24"/>
        </w:rPr>
        <w:t>67-122</w:t>
      </w:r>
    </w:p>
    <w:p w14:paraId="3BD3970E" w14:textId="1F6725B0" w:rsidR="00614EEE" w:rsidRDefault="00614EEE" w:rsidP="002A0AF1">
      <w:pPr>
        <w:pStyle w:val="NoSpacing"/>
        <w:rPr>
          <w:rFonts w:cstheme="minorHAnsi"/>
        </w:rPr>
      </w:pPr>
    </w:p>
    <w:p w14:paraId="531D9845" w14:textId="316765E9" w:rsidR="00075F9E" w:rsidRDefault="00075F9E" w:rsidP="002A0AF1">
      <w:pPr>
        <w:pStyle w:val="NoSpacing"/>
        <w:rPr>
          <w:rFonts w:cstheme="minorHAnsi"/>
        </w:rPr>
      </w:pPr>
    </w:p>
    <w:p w14:paraId="66BD6320" w14:textId="77777777" w:rsidR="00075F9E" w:rsidRDefault="00075F9E" w:rsidP="002A0AF1">
      <w:pPr>
        <w:pStyle w:val="NoSpacing"/>
        <w:rPr>
          <w:rFonts w:cstheme="minorHAnsi"/>
        </w:rPr>
      </w:pPr>
    </w:p>
    <w:p w14:paraId="62DEBE3A" w14:textId="3E3CCA13" w:rsidR="00223653" w:rsidRPr="00B20AEF" w:rsidRDefault="00223653" w:rsidP="00223653">
      <w:pPr>
        <w:pStyle w:val="NoSpacing"/>
        <w:rPr>
          <w:b/>
          <w:sz w:val="36"/>
          <w:szCs w:val="36"/>
        </w:rPr>
      </w:pPr>
      <w:r>
        <w:rPr>
          <w:b/>
          <w:sz w:val="36"/>
          <w:szCs w:val="36"/>
        </w:rPr>
        <w:t>Declaration of Appointee</w:t>
      </w:r>
    </w:p>
    <w:p w14:paraId="16349E79" w14:textId="77777777" w:rsidR="00223653" w:rsidRDefault="00223653" w:rsidP="00223653">
      <w:pPr>
        <w:pStyle w:val="NoSpacing"/>
        <w:rPr>
          <w:rFonts w:cstheme="minorHAnsi"/>
        </w:rPr>
      </w:pPr>
    </w:p>
    <w:p w14:paraId="44EEC669" w14:textId="670E5F5D" w:rsidR="002A0AF1" w:rsidRPr="002A0AF1" w:rsidRDefault="002A0AF1" w:rsidP="002A0AF1">
      <w:pPr>
        <w:pStyle w:val="NoSpacing"/>
        <w:rPr>
          <w:rFonts w:cstheme="minorHAnsi"/>
          <w:b/>
        </w:rPr>
      </w:pPr>
      <w:r w:rsidRPr="002A0AF1">
        <w:rPr>
          <w:rFonts w:cstheme="minorHAnsi"/>
          <w:i/>
        </w:rPr>
        <w:t xml:space="preserve">I have reviewed the above </w:t>
      </w:r>
      <w:r w:rsidR="007470D1">
        <w:rPr>
          <w:rFonts w:cstheme="minorHAnsi"/>
          <w:i/>
        </w:rPr>
        <w:t xml:space="preserve">position description. </w:t>
      </w:r>
      <w:r w:rsidRPr="002A0AF1">
        <w:rPr>
          <w:rFonts w:cstheme="minorHAnsi"/>
          <w:i/>
        </w:rPr>
        <w:t xml:space="preserve"> I understand the nature of the work and </w:t>
      </w:r>
      <w:r w:rsidR="007470D1">
        <w:rPr>
          <w:rFonts w:cstheme="minorHAnsi"/>
          <w:i/>
        </w:rPr>
        <w:t xml:space="preserve">confirm that </w:t>
      </w:r>
      <w:r w:rsidRPr="002A0AF1">
        <w:rPr>
          <w:rFonts w:cstheme="minorHAnsi"/>
          <w:i/>
        </w:rPr>
        <w:t xml:space="preserve">I do not have any pre-existing injury or illness that may </w:t>
      </w:r>
      <w:r w:rsidR="007470D1">
        <w:rPr>
          <w:rFonts w:cstheme="minorHAnsi"/>
          <w:i/>
        </w:rPr>
        <w:t xml:space="preserve">affect my capacity to undertake </w:t>
      </w:r>
      <w:r w:rsidRPr="002A0AF1">
        <w:rPr>
          <w:rFonts w:cstheme="minorHAnsi"/>
          <w:i/>
        </w:rPr>
        <w:t>this work</w:t>
      </w:r>
      <w:r>
        <w:rPr>
          <w:rFonts w:cstheme="minorHAnsi"/>
          <w:i/>
        </w:rPr>
        <w:t>.</w:t>
      </w:r>
      <w:r w:rsidRPr="002A0AF1">
        <w:rPr>
          <w:rFonts w:cstheme="minorHAnsi"/>
          <w:b/>
        </w:rPr>
        <w:t xml:space="preserve"> </w:t>
      </w:r>
    </w:p>
    <w:p w14:paraId="173E8316" w14:textId="77777777" w:rsidR="002A0AF1" w:rsidRPr="002A0AF1" w:rsidRDefault="002A0AF1" w:rsidP="002A0AF1">
      <w:pPr>
        <w:pStyle w:val="NoSpacing"/>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851"/>
        <w:gridCol w:w="1904"/>
      </w:tblGrid>
      <w:tr w:rsidR="00503443" w14:paraId="45EFC6E8" w14:textId="77777777" w:rsidTr="00503443">
        <w:tc>
          <w:tcPr>
            <w:tcW w:w="2660" w:type="dxa"/>
            <w:tcBorders>
              <w:right w:val="single" w:sz="4" w:space="0" w:color="auto"/>
            </w:tcBorders>
          </w:tcPr>
          <w:p w14:paraId="77AAC9D3" w14:textId="53242A01" w:rsidR="00503443" w:rsidRDefault="00503443" w:rsidP="00503443">
            <w:pPr>
              <w:pStyle w:val="NoSpacing"/>
              <w:tabs>
                <w:tab w:val="left" w:pos="1985"/>
              </w:tabs>
              <w:spacing w:after="60"/>
              <w:rPr>
                <w:rFonts w:cstheme="minorHAnsi"/>
                <w:b/>
              </w:rPr>
            </w:pPr>
            <w:r>
              <w:rPr>
                <w:rFonts w:cstheme="minorHAnsi"/>
                <w:b/>
              </w:rPr>
              <w:t>Name of Appointee:</w:t>
            </w:r>
            <w:r w:rsidRPr="002A0AF1">
              <w:rPr>
                <w:rFonts w:cstheme="minorHAnsi"/>
                <w:b/>
              </w:rPr>
              <w:t xml:space="preserve"> </w:t>
            </w:r>
          </w:p>
        </w:tc>
        <w:tc>
          <w:tcPr>
            <w:tcW w:w="6582" w:type="dxa"/>
            <w:gridSpan w:val="3"/>
            <w:tcBorders>
              <w:top w:val="single" w:sz="4" w:space="0" w:color="auto"/>
              <w:left w:val="single" w:sz="4" w:space="0" w:color="auto"/>
              <w:bottom w:val="single" w:sz="4" w:space="0" w:color="auto"/>
              <w:right w:val="single" w:sz="4" w:space="0" w:color="auto"/>
            </w:tcBorders>
          </w:tcPr>
          <w:p w14:paraId="489C09AC" w14:textId="77777777" w:rsidR="00503443" w:rsidRDefault="00503443" w:rsidP="00503443">
            <w:pPr>
              <w:pStyle w:val="NoSpacing"/>
              <w:tabs>
                <w:tab w:val="left" w:pos="1985"/>
              </w:tabs>
              <w:spacing w:after="60"/>
              <w:rPr>
                <w:rFonts w:cstheme="minorHAnsi"/>
                <w:b/>
              </w:rPr>
            </w:pPr>
          </w:p>
          <w:p w14:paraId="2AB6E805" w14:textId="7128E311" w:rsidR="008A39EA" w:rsidRDefault="008A39EA" w:rsidP="00503443">
            <w:pPr>
              <w:pStyle w:val="NoSpacing"/>
              <w:tabs>
                <w:tab w:val="left" w:pos="1985"/>
              </w:tabs>
              <w:spacing w:after="60"/>
              <w:rPr>
                <w:rFonts w:cstheme="minorHAnsi"/>
                <w:b/>
              </w:rPr>
            </w:pPr>
          </w:p>
        </w:tc>
      </w:tr>
      <w:tr w:rsidR="00503443" w14:paraId="57BBEFEF" w14:textId="77777777" w:rsidTr="00503443">
        <w:tc>
          <w:tcPr>
            <w:tcW w:w="9242" w:type="dxa"/>
            <w:gridSpan w:val="4"/>
          </w:tcPr>
          <w:p w14:paraId="47A9CA1F" w14:textId="77777777" w:rsidR="00503443" w:rsidRDefault="00503443" w:rsidP="00503443">
            <w:pPr>
              <w:pStyle w:val="NoSpacing"/>
              <w:tabs>
                <w:tab w:val="left" w:pos="1985"/>
              </w:tabs>
              <w:spacing w:after="60"/>
              <w:rPr>
                <w:rFonts w:cstheme="minorHAnsi"/>
                <w:b/>
              </w:rPr>
            </w:pPr>
          </w:p>
        </w:tc>
      </w:tr>
      <w:tr w:rsidR="00503443" w14:paraId="285E318D" w14:textId="77777777" w:rsidTr="00503443">
        <w:tc>
          <w:tcPr>
            <w:tcW w:w="2660" w:type="dxa"/>
            <w:tcBorders>
              <w:right w:val="single" w:sz="4" w:space="0" w:color="auto"/>
            </w:tcBorders>
          </w:tcPr>
          <w:p w14:paraId="5FF09A82" w14:textId="50F20ABF" w:rsidR="00503443" w:rsidRDefault="00503443" w:rsidP="00503443">
            <w:pPr>
              <w:pStyle w:val="NoSpacing"/>
              <w:tabs>
                <w:tab w:val="left" w:pos="1985"/>
              </w:tabs>
              <w:spacing w:after="60"/>
              <w:rPr>
                <w:rFonts w:cstheme="minorHAnsi"/>
                <w:b/>
              </w:rPr>
            </w:pPr>
            <w:r>
              <w:rPr>
                <w:rFonts w:cstheme="minorHAnsi"/>
                <w:b/>
              </w:rPr>
              <w:t>Signature of Appointee:</w:t>
            </w:r>
          </w:p>
        </w:tc>
        <w:tc>
          <w:tcPr>
            <w:tcW w:w="3827" w:type="dxa"/>
            <w:tcBorders>
              <w:top w:val="single" w:sz="4" w:space="0" w:color="auto"/>
              <w:left w:val="single" w:sz="4" w:space="0" w:color="auto"/>
              <w:bottom w:val="single" w:sz="4" w:space="0" w:color="auto"/>
              <w:right w:val="single" w:sz="4" w:space="0" w:color="auto"/>
            </w:tcBorders>
          </w:tcPr>
          <w:p w14:paraId="6BC20C1F" w14:textId="77777777" w:rsidR="00503443" w:rsidRDefault="00503443" w:rsidP="00503443">
            <w:pPr>
              <w:pStyle w:val="NoSpacing"/>
              <w:tabs>
                <w:tab w:val="left" w:pos="1985"/>
              </w:tabs>
              <w:spacing w:after="60"/>
              <w:rPr>
                <w:rFonts w:cstheme="minorHAnsi"/>
                <w:b/>
              </w:rPr>
            </w:pPr>
          </w:p>
          <w:p w14:paraId="2C6462A4" w14:textId="03018117" w:rsidR="008A39EA" w:rsidRDefault="008A39EA" w:rsidP="00503443">
            <w:pPr>
              <w:pStyle w:val="NoSpacing"/>
              <w:tabs>
                <w:tab w:val="left" w:pos="1985"/>
              </w:tabs>
              <w:spacing w:after="60"/>
              <w:rPr>
                <w:rFonts w:cstheme="minorHAnsi"/>
                <w:b/>
              </w:rPr>
            </w:pPr>
          </w:p>
        </w:tc>
        <w:tc>
          <w:tcPr>
            <w:tcW w:w="851" w:type="dxa"/>
            <w:tcBorders>
              <w:left w:val="single" w:sz="4" w:space="0" w:color="auto"/>
              <w:right w:val="single" w:sz="4" w:space="0" w:color="auto"/>
            </w:tcBorders>
          </w:tcPr>
          <w:p w14:paraId="2228F942" w14:textId="33BF3DAB" w:rsidR="00503443" w:rsidRDefault="00503443" w:rsidP="00503443">
            <w:pPr>
              <w:pStyle w:val="NoSpacing"/>
              <w:tabs>
                <w:tab w:val="left" w:pos="1985"/>
              </w:tabs>
              <w:spacing w:after="60"/>
              <w:rPr>
                <w:rFonts w:cstheme="minorHAnsi"/>
                <w:b/>
              </w:rPr>
            </w:pPr>
            <w:r w:rsidRPr="002A0AF1">
              <w:rPr>
                <w:rFonts w:cstheme="minorHAnsi"/>
                <w:b/>
              </w:rPr>
              <w:t>Date:</w:t>
            </w:r>
          </w:p>
        </w:tc>
        <w:tc>
          <w:tcPr>
            <w:tcW w:w="1904" w:type="dxa"/>
            <w:tcBorders>
              <w:top w:val="single" w:sz="4" w:space="0" w:color="auto"/>
              <w:left w:val="single" w:sz="4" w:space="0" w:color="auto"/>
              <w:bottom w:val="single" w:sz="4" w:space="0" w:color="auto"/>
              <w:right w:val="single" w:sz="4" w:space="0" w:color="auto"/>
            </w:tcBorders>
          </w:tcPr>
          <w:p w14:paraId="18EF1DFD" w14:textId="77777777" w:rsidR="00503443" w:rsidRDefault="00503443" w:rsidP="00503443">
            <w:pPr>
              <w:pStyle w:val="NoSpacing"/>
              <w:tabs>
                <w:tab w:val="left" w:pos="1985"/>
              </w:tabs>
              <w:spacing w:after="60"/>
              <w:rPr>
                <w:rFonts w:cstheme="minorHAnsi"/>
                <w:b/>
              </w:rPr>
            </w:pPr>
          </w:p>
        </w:tc>
      </w:tr>
      <w:tr w:rsidR="00503443" w14:paraId="3E8523B8" w14:textId="77777777" w:rsidTr="00503443">
        <w:trPr>
          <w:trHeight w:val="826"/>
        </w:trPr>
        <w:tc>
          <w:tcPr>
            <w:tcW w:w="9242" w:type="dxa"/>
            <w:gridSpan w:val="4"/>
          </w:tcPr>
          <w:p w14:paraId="1820D481" w14:textId="77777777" w:rsidR="00503443" w:rsidRDefault="00503443" w:rsidP="00503443">
            <w:pPr>
              <w:pStyle w:val="NoSpacing"/>
              <w:tabs>
                <w:tab w:val="left" w:pos="1985"/>
              </w:tabs>
              <w:spacing w:after="60"/>
              <w:rPr>
                <w:rFonts w:cstheme="minorHAnsi"/>
                <w:b/>
              </w:rPr>
            </w:pPr>
          </w:p>
        </w:tc>
      </w:tr>
      <w:tr w:rsidR="00503443" w14:paraId="646D1EB7" w14:textId="77777777" w:rsidTr="00503443">
        <w:tc>
          <w:tcPr>
            <w:tcW w:w="2660" w:type="dxa"/>
            <w:tcBorders>
              <w:right w:val="single" w:sz="4" w:space="0" w:color="auto"/>
            </w:tcBorders>
          </w:tcPr>
          <w:p w14:paraId="0461BBEB" w14:textId="769A21D0" w:rsidR="00503443" w:rsidRDefault="00503443" w:rsidP="00503443">
            <w:pPr>
              <w:pStyle w:val="NoSpacing"/>
              <w:spacing w:after="60"/>
              <w:rPr>
                <w:rFonts w:cstheme="minorHAnsi"/>
                <w:b/>
              </w:rPr>
            </w:pPr>
            <w:r>
              <w:rPr>
                <w:rFonts w:cstheme="minorHAnsi"/>
                <w:b/>
              </w:rPr>
              <w:t>Name of Incumbent (Rector/Priest in Charge):</w:t>
            </w:r>
          </w:p>
        </w:tc>
        <w:tc>
          <w:tcPr>
            <w:tcW w:w="6582" w:type="dxa"/>
            <w:gridSpan w:val="3"/>
            <w:tcBorders>
              <w:top w:val="single" w:sz="4" w:space="0" w:color="auto"/>
              <w:left w:val="single" w:sz="4" w:space="0" w:color="auto"/>
              <w:bottom w:val="single" w:sz="4" w:space="0" w:color="auto"/>
              <w:right w:val="single" w:sz="4" w:space="0" w:color="auto"/>
            </w:tcBorders>
          </w:tcPr>
          <w:p w14:paraId="190809D0" w14:textId="77777777" w:rsidR="00503443" w:rsidRDefault="00503443" w:rsidP="00503443">
            <w:pPr>
              <w:pStyle w:val="NoSpacing"/>
              <w:tabs>
                <w:tab w:val="left" w:pos="1985"/>
              </w:tabs>
              <w:spacing w:after="60"/>
              <w:rPr>
                <w:rFonts w:cstheme="minorHAnsi"/>
                <w:b/>
              </w:rPr>
            </w:pPr>
          </w:p>
        </w:tc>
      </w:tr>
      <w:tr w:rsidR="00503443" w14:paraId="1A431F04" w14:textId="77777777" w:rsidTr="00503443">
        <w:tc>
          <w:tcPr>
            <w:tcW w:w="9242" w:type="dxa"/>
            <w:gridSpan w:val="4"/>
          </w:tcPr>
          <w:p w14:paraId="2C642DF0" w14:textId="77777777" w:rsidR="00503443" w:rsidRDefault="00503443" w:rsidP="00503443">
            <w:pPr>
              <w:pStyle w:val="NoSpacing"/>
              <w:tabs>
                <w:tab w:val="left" w:pos="1985"/>
              </w:tabs>
              <w:spacing w:after="60"/>
              <w:rPr>
                <w:rFonts w:cstheme="minorHAnsi"/>
                <w:b/>
              </w:rPr>
            </w:pPr>
          </w:p>
        </w:tc>
      </w:tr>
      <w:tr w:rsidR="00503443" w14:paraId="714D1BE7" w14:textId="77777777" w:rsidTr="00503443">
        <w:tc>
          <w:tcPr>
            <w:tcW w:w="2660" w:type="dxa"/>
            <w:tcBorders>
              <w:right w:val="single" w:sz="4" w:space="0" w:color="auto"/>
            </w:tcBorders>
          </w:tcPr>
          <w:p w14:paraId="49404E7D" w14:textId="37790154" w:rsidR="00503443" w:rsidRDefault="00503443" w:rsidP="00503443">
            <w:pPr>
              <w:pStyle w:val="NoSpacing"/>
              <w:tabs>
                <w:tab w:val="left" w:pos="1985"/>
              </w:tabs>
              <w:spacing w:after="60"/>
              <w:rPr>
                <w:rFonts w:cstheme="minorHAnsi"/>
                <w:b/>
              </w:rPr>
            </w:pPr>
            <w:r w:rsidRPr="002A0AF1">
              <w:rPr>
                <w:rFonts w:cstheme="minorHAnsi"/>
                <w:b/>
              </w:rPr>
              <w:t>Signature</w:t>
            </w:r>
            <w:r>
              <w:rPr>
                <w:rFonts w:cstheme="minorHAnsi"/>
                <w:b/>
              </w:rPr>
              <w:t xml:space="preserve"> of Incumbent</w:t>
            </w:r>
            <w:r w:rsidRPr="002A0AF1">
              <w:rPr>
                <w:rFonts w:cstheme="minorHAnsi"/>
                <w:b/>
              </w:rPr>
              <w:t>:</w:t>
            </w:r>
          </w:p>
        </w:tc>
        <w:tc>
          <w:tcPr>
            <w:tcW w:w="3827" w:type="dxa"/>
            <w:tcBorders>
              <w:top w:val="single" w:sz="4" w:space="0" w:color="auto"/>
              <w:left w:val="single" w:sz="4" w:space="0" w:color="auto"/>
              <w:bottom w:val="single" w:sz="4" w:space="0" w:color="auto"/>
              <w:right w:val="single" w:sz="4" w:space="0" w:color="auto"/>
            </w:tcBorders>
          </w:tcPr>
          <w:p w14:paraId="5D4668A1" w14:textId="77777777" w:rsidR="00503443" w:rsidRDefault="00503443" w:rsidP="00503443">
            <w:pPr>
              <w:pStyle w:val="NoSpacing"/>
              <w:tabs>
                <w:tab w:val="left" w:pos="1985"/>
              </w:tabs>
              <w:spacing w:after="60"/>
              <w:rPr>
                <w:rFonts w:cstheme="minorHAnsi"/>
                <w:b/>
              </w:rPr>
            </w:pPr>
          </w:p>
          <w:p w14:paraId="430FDC7D" w14:textId="0E57E705" w:rsidR="008A39EA" w:rsidRDefault="008A39EA" w:rsidP="00503443">
            <w:pPr>
              <w:pStyle w:val="NoSpacing"/>
              <w:tabs>
                <w:tab w:val="left" w:pos="1985"/>
              </w:tabs>
              <w:spacing w:after="60"/>
              <w:rPr>
                <w:rFonts w:cstheme="minorHAnsi"/>
                <w:b/>
              </w:rPr>
            </w:pPr>
          </w:p>
        </w:tc>
        <w:tc>
          <w:tcPr>
            <w:tcW w:w="851" w:type="dxa"/>
            <w:tcBorders>
              <w:left w:val="single" w:sz="4" w:space="0" w:color="auto"/>
              <w:right w:val="single" w:sz="4" w:space="0" w:color="auto"/>
            </w:tcBorders>
          </w:tcPr>
          <w:p w14:paraId="528A8166" w14:textId="466B34C2" w:rsidR="00503443" w:rsidRDefault="00503443" w:rsidP="00503443">
            <w:pPr>
              <w:pStyle w:val="NoSpacing"/>
              <w:tabs>
                <w:tab w:val="left" w:pos="1985"/>
              </w:tabs>
              <w:spacing w:after="60"/>
              <w:rPr>
                <w:rFonts w:cstheme="minorHAnsi"/>
                <w:b/>
              </w:rPr>
            </w:pPr>
            <w:r w:rsidRPr="002A0AF1">
              <w:rPr>
                <w:rFonts w:cstheme="minorHAnsi"/>
                <w:b/>
              </w:rPr>
              <w:t>Date:</w:t>
            </w:r>
          </w:p>
        </w:tc>
        <w:tc>
          <w:tcPr>
            <w:tcW w:w="1904" w:type="dxa"/>
            <w:tcBorders>
              <w:top w:val="single" w:sz="4" w:space="0" w:color="auto"/>
              <w:left w:val="single" w:sz="4" w:space="0" w:color="auto"/>
              <w:bottom w:val="single" w:sz="4" w:space="0" w:color="auto"/>
              <w:right w:val="single" w:sz="4" w:space="0" w:color="auto"/>
            </w:tcBorders>
          </w:tcPr>
          <w:p w14:paraId="269305AA" w14:textId="77777777" w:rsidR="00503443" w:rsidRDefault="00503443" w:rsidP="00503443">
            <w:pPr>
              <w:pStyle w:val="NoSpacing"/>
              <w:tabs>
                <w:tab w:val="left" w:pos="1985"/>
              </w:tabs>
              <w:spacing w:after="60"/>
              <w:rPr>
                <w:rFonts w:cstheme="minorHAnsi"/>
                <w:b/>
              </w:rPr>
            </w:pPr>
          </w:p>
        </w:tc>
      </w:tr>
    </w:tbl>
    <w:p w14:paraId="250DB5FB" w14:textId="77777777" w:rsidR="00503443" w:rsidRDefault="00503443" w:rsidP="00BC597B">
      <w:pPr>
        <w:pStyle w:val="NoSpacing"/>
        <w:tabs>
          <w:tab w:val="left" w:pos="1985"/>
        </w:tabs>
        <w:rPr>
          <w:rFonts w:cstheme="minorHAnsi"/>
          <w:b/>
        </w:rPr>
      </w:pPr>
    </w:p>
    <w:sectPr w:rsidR="00503443" w:rsidSect="00D45482">
      <w:footerReference w:type="default" r:id="rId11"/>
      <w:pgSz w:w="11906" w:h="16838"/>
      <w:pgMar w:top="993" w:right="1440" w:bottom="1134"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6B086" w14:textId="77777777" w:rsidR="00525B82" w:rsidRDefault="00525B82" w:rsidP="00B63040">
      <w:r>
        <w:separator/>
      </w:r>
    </w:p>
  </w:endnote>
  <w:endnote w:type="continuationSeparator" w:id="0">
    <w:p w14:paraId="5631B6EA" w14:textId="77777777" w:rsidR="00525B82" w:rsidRDefault="00525B82" w:rsidP="00B63040">
      <w:r>
        <w:continuationSeparator/>
      </w:r>
    </w:p>
  </w:endnote>
  <w:endnote w:type="continuationNotice" w:id="1">
    <w:p w14:paraId="42108601" w14:textId="77777777" w:rsidR="00525B82" w:rsidRDefault="00525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7470D1" w14:paraId="2A4C210B" w14:textId="77777777">
      <w:tc>
        <w:tcPr>
          <w:tcW w:w="4500" w:type="pct"/>
          <w:tcBorders>
            <w:top w:val="single" w:sz="4" w:space="0" w:color="000000" w:themeColor="text1"/>
          </w:tcBorders>
        </w:tcPr>
        <w:p w14:paraId="5FDE10B9" w14:textId="1EF39259" w:rsidR="007470D1" w:rsidRPr="007D70DB" w:rsidRDefault="007D70DB" w:rsidP="00FC6093">
          <w:pPr>
            <w:pStyle w:val="Footer"/>
            <w:jc w:val="right"/>
            <w:rPr>
              <w:sz w:val="18"/>
              <w:szCs w:val="18"/>
            </w:rPr>
          </w:pPr>
          <w:sdt>
            <w:sdtPr>
              <w:rPr>
                <w:sz w:val="18"/>
                <w:szCs w:val="18"/>
              </w:rPr>
              <w:alias w:val="Company"/>
              <w:id w:val="75971759"/>
              <w:dataBinding w:prefixMappings="xmlns:ns0='http://schemas.openxmlformats.org/officeDocument/2006/extended-properties'" w:xpath="/ns0:Properties[1]/ns0:Company[1]" w:storeItemID="{6668398D-A668-4E3E-A5EB-62B293D839F1}"/>
              <w:text/>
            </w:sdtPr>
            <w:sdtEndPr/>
            <w:sdtContent>
              <w:r w:rsidR="007470D1" w:rsidRPr="007D70DB">
                <w:rPr>
                  <w:sz w:val="18"/>
                  <w:szCs w:val="18"/>
                </w:rPr>
                <w:t xml:space="preserve">Position Description - Parish </w:t>
              </w:r>
              <w:r w:rsidR="00705457" w:rsidRPr="007D70DB">
                <w:rPr>
                  <w:sz w:val="18"/>
                  <w:szCs w:val="18"/>
                </w:rPr>
                <w:t>Safe Church Officer</w:t>
              </w:r>
            </w:sdtContent>
          </w:sdt>
          <w:r w:rsidR="007470D1" w:rsidRPr="007D70DB">
            <w:rPr>
              <w:sz w:val="18"/>
              <w:szCs w:val="18"/>
            </w:rPr>
            <w:t xml:space="preserve"> | Parish of </w:t>
          </w:r>
          <w:r w:rsidR="008A39EA" w:rsidRPr="007D70DB">
            <w:rPr>
              <w:sz w:val="18"/>
              <w:szCs w:val="18"/>
            </w:rPr>
            <w:t>#########</w:t>
          </w:r>
          <w:r w:rsidR="007470D1" w:rsidRPr="007D70DB">
            <w:rPr>
              <w:sz w:val="18"/>
              <w:szCs w:val="18"/>
            </w:rPr>
            <w:t xml:space="preserve"> </w:t>
          </w:r>
          <w:r w:rsidR="0025118D" w:rsidRPr="007D70DB">
            <w:rPr>
              <w:sz w:val="18"/>
              <w:szCs w:val="18"/>
            </w:rPr>
            <w:t>|</w:t>
          </w:r>
          <w:r w:rsidR="004A23AB" w:rsidRPr="007D70DB">
            <w:rPr>
              <w:sz w:val="18"/>
              <w:szCs w:val="18"/>
            </w:rPr>
            <w:t>V.1 (template)</w:t>
          </w:r>
        </w:p>
      </w:tc>
      <w:tc>
        <w:tcPr>
          <w:tcW w:w="500" w:type="pct"/>
          <w:tcBorders>
            <w:top w:val="single" w:sz="4" w:space="0" w:color="C0504D" w:themeColor="accent2"/>
          </w:tcBorders>
          <w:shd w:val="clear" w:color="auto" w:fill="943634" w:themeFill="accent2" w:themeFillShade="BF"/>
        </w:tcPr>
        <w:p w14:paraId="6534812A" w14:textId="77777777" w:rsidR="007470D1" w:rsidRDefault="007470D1">
          <w:pPr>
            <w:pStyle w:val="Header"/>
            <w:rPr>
              <w:color w:val="FFFFFF" w:themeColor="background1"/>
            </w:rPr>
          </w:pPr>
          <w:r>
            <w:fldChar w:fldCharType="begin"/>
          </w:r>
          <w:r>
            <w:instrText xml:space="preserve"> PAGE   \* MERGEFORMAT </w:instrText>
          </w:r>
          <w:r>
            <w:fldChar w:fldCharType="separate"/>
          </w:r>
          <w:r w:rsidR="00430D91" w:rsidRPr="00430D91">
            <w:rPr>
              <w:noProof/>
              <w:color w:val="FFFFFF" w:themeColor="background1"/>
            </w:rPr>
            <w:t>3</w:t>
          </w:r>
          <w:r>
            <w:rPr>
              <w:noProof/>
              <w:color w:val="FFFFFF" w:themeColor="background1"/>
            </w:rPr>
            <w:fldChar w:fldCharType="end"/>
          </w:r>
        </w:p>
      </w:tc>
    </w:tr>
  </w:tbl>
  <w:p w14:paraId="459C7558" w14:textId="77777777" w:rsidR="007470D1" w:rsidRDefault="007470D1" w:rsidP="005B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32CB" w14:textId="77777777" w:rsidR="00525B82" w:rsidRDefault="00525B82" w:rsidP="00B63040">
      <w:r>
        <w:separator/>
      </w:r>
    </w:p>
  </w:footnote>
  <w:footnote w:type="continuationSeparator" w:id="0">
    <w:p w14:paraId="1143FD7C" w14:textId="77777777" w:rsidR="00525B82" w:rsidRDefault="00525B82" w:rsidP="00B63040">
      <w:r>
        <w:continuationSeparator/>
      </w:r>
    </w:p>
  </w:footnote>
  <w:footnote w:type="continuationNotice" w:id="1">
    <w:p w14:paraId="20BFAC2B" w14:textId="77777777" w:rsidR="00525B82" w:rsidRDefault="00525B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605"/>
    <w:multiLevelType w:val="hybridMultilevel"/>
    <w:tmpl w:val="99107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55A"/>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3D2129"/>
    <w:multiLevelType w:val="hybridMultilevel"/>
    <w:tmpl w:val="B4CC87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8642EE"/>
    <w:multiLevelType w:val="hybridMultilevel"/>
    <w:tmpl w:val="194A77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809BA"/>
    <w:multiLevelType w:val="hybridMultilevel"/>
    <w:tmpl w:val="C9E8407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9627FA6"/>
    <w:multiLevelType w:val="hybridMultilevel"/>
    <w:tmpl w:val="AAB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27BD0"/>
    <w:multiLevelType w:val="hybridMultilevel"/>
    <w:tmpl w:val="3626D704"/>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83382A"/>
    <w:multiLevelType w:val="hybridMultilevel"/>
    <w:tmpl w:val="CD0E1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C5DBD"/>
    <w:multiLevelType w:val="hybridMultilevel"/>
    <w:tmpl w:val="EDF69A30"/>
    <w:lvl w:ilvl="0" w:tplc="0C090001">
      <w:start w:val="1"/>
      <w:numFmt w:val="bullet"/>
      <w:lvlText w:val=""/>
      <w:lvlJc w:val="left"/>
      <w:pPr>
        <w:ind w:left="343" w:hanging="360"/>
      </w:pPr>
      <w:rPr>
        <w:rFonts w:ascii="Symbol" w:hAnsi="Symbol" w:hint="default"/>
      </w:rPr>
    </w:lvl>
    <w:lvl w:ilvl="1" w:tplc="0C090003">
      <w:start w:val="1"/>
      <w:numFmt w:val="bullet"/>
      <w:lvlText w:val="o"/>
      <w:lvlJc w:val="left"/>
      <w:pPr>
        <w:ind w:left="1063" w:hanging="360"/>
      </w:pPr>
      <w:rPr>
        <w:rFonts w:ascii="Courier New" w:hAnsi="Courier New" w:cs="Courier New" w:hint="default"/>
      </w:rPr>
    </w:lvl>
    <w:lvl w:ilvl="2" w:tplc="0C090005" w:tentative="1">
      <w:start w:val="1"/>
      <w:numFmt w:val="bullet"/>
      <w:lvlText w:val=""/>
      <w:lvlJc w:val="left"/>
      <w:pPr>
        <w:ind w:left="1783" w:hanging="360"/>
      </w:pPr>
      <w:rPr>
        <w:rFonts w:ascii="Wingdings" w:hAnsi="Wingdings" w:hint="default"/>
      </w:rPr>
    </w:lvl>
    <w:lvl w:ilvl="3" w:tplc="0C090001" w:tentative="1">
      <w:start w:val="1"/>
      <w:numFmt w:val="bullet"/>
      <w:lvlText w:val=""/>
      <w:lvlJc w:val="left"/>
      <w:pPr>
        <w:ind w:left="2503" w:hanging="360"/>
      </w:pPr>
      <w:rPr>
        <w:rFonts w:ascii="Symbol" w:hAnsi="Symbol" w:hint="default"/>
      </w:rPr>
    </w:lvl>
    <w:lvl w:ilvl="4" w:tplc="0C090003" w:tentative="1">
      <w:start w:val="1"/>
      <w:numFmt w:val="bullet"/>
      <w:lvlText w:val="o"/>
      <w:lvlJc w:val="left"/>
      <w:pPr>
        <w:ind w:left="3223" w:hanging="360"/>
      </w:pPr>
      <w:rPr>
        <w:rFonts w:ascii="Courier New" w:hAnsi="Courier New" w:cs="Courier New" w:hint="default"/>
      </w:rPr>
    </w:lvl>
    <w:lvl w:ilvl="5" w:tplc="0C090005" w:tentative="1">
      <w:start w:val="1"/>
      <w:numFmt w:val="bullet"/>
      <w:lvlText w:val=""/>
      <w:lvlJc w:val="left"/>
      <w:pPr>
        <w:ind w:left="3943" w:hanging="360"/>
      </w:pPr>
      <w:rPr>
        <w:rFonts w:ascii="Wingdings" w:hAnsi="Wingdings" w:hint="default"/>
      </w:rPr>
    </w:lvl>
    <w:lvl w:ilvl="6" w:tplc="0C090001" w:tentative="1">
      <w:start w:val="1"/>
      <w:numFmt w:val="bullet"/>
      <w:lvlText w:val=""/>
      <w:lvlJc w:val="left"/>
      <w:pPr>
        <w:ind w:left="4663" w:hanging="360"/>
      </w:pPr>
      <w:rPr>
        <w:rFonts w:ascii="Symbol" w:hAnsi="Symbol" w:hint="default"/>
      </w:rPr>
    </w:lvl>
    <w:lvl w:ilvl="7" w:tplc="0C090003" w:tentative="1">
      <w:start w:val="1"/>
      <w:numFmt w:val="bullet"/>
      <w:lvlText w:val="o"/>
      <w:lvlJc w:val="left"/>
      <w:pPr>
        <w:ind w:left="5383" w:hanging="360"/>
      </w:pPr>
      <w:rPr>
        <w:rFonts w:ascii="Courier New" w:hAnsi="Courier New" w:cs="Courier New" w:hint="default"/>
      </w:rPr>
    </w:lvl>
    <w:lvl w:ilvl="8" w:tplc="0C090005" w:tentative="1">
      <w:start w:val="1"/>
      <w:numFmt w:val="bullet"/>
      <w:lvlText w:val=""/>
      <w:lvlJc w:val="left"/>
      <w:pPr>
        <w:ind w:left="6103" w:hanging="360"/>
      </w:pPr>
      <w:rPr>
        <w:rFonts w:ascii="Wingdings" w:hAnsi="Wingdings" w:hint="default"/>
      </w:rPr>
    </w:lvl>
  </w:abstractNum>
  <w:abstractNum w:abstractNumId="9" w15:restartNumberingAfterBreak="0">
    <w:nsid w:val="28CD0443"/>
    <w:multiLevelType w:val="hybridMultilevel"/>
    <w:tmpl w:val="B5E82E52"/>
    <w:lvl w:ilvl="0" w:tplc="75DCF3F6">
      <w:start w:val="2007"/>
      <w:numFmt w:val="bullet"/>
      <w:lvlText w:val=""/>
      <w:lvlJc w:val="left"/>
      <w:pPr>
        <w:tabs>
          <w:tab w:val="num" w:pos="1086"/>
        </w:tabs>
        <w:ind w:left="1086" w:hanging="360"/>
      </w:pPr>
      <w:rPr>
        <w:rFonts w:ascii="Symbol" w:eastAsia="Times New Roman" w:hAnsi="Symbol" w:cs="Times New Roman" w:hint="default"/>
      </w:rPr>
    </w:lvl>
    <w:lvl w:ilvl="1" w:tplc="0C090003">
      <w:start w:val="1"/>
      <w:numFmt w:val="bullet"/>
      <w:lvlText w:val="o"/>
      <w:lvlJc w:val="left"/>
      <w:pPr>
        <w:tabs>
          <w:tab w:val="num" w:pos="1806"/>
        </w:tabs>
        <w:ind w:left="1806" w:hanging="360"/>
      </w:pPr>
      <w:rPr>
        <w:rFonts w:ascii="Courier New" w:hAnsi="Courier New" w:cs="Courier New" w:hint="default"/>
      </w:rPr>
    </w:lvl>
    <w:lvl w:ilvl="2" w:tplc="0C090005" w:tentative="1">
      <w:start w:val="1"/>
      <w:numFmt w:val="bullet"/>
      <w:lvlText w:val=""/>
      <w:lvlJc w:val="left"/>
      <w:pPr>
        <w:tabs>
          <w:tab w:val="num" w:pos="2526"/>
        </w:tabs>
        <w:ind w:left="2526" w:hanging="360"/>
      </w:pPr>
      <w:rPr>
        <w:rFonts w:ascii="Wingdings" w:hAnsi="Wingdings" w:hint="default"/>
      </w:rPr>
    </w:lvl>
    <w:lvl w:ilvl="3" w:tplc="0C090001" w:tentative="1">
      <w:start w:val="1"/>
      <w:numFmt w:val="bullet"/>
      <w:lvlText w:val=""/>
      <w:lvlJc w:val="left"/>
      <w:pPr>
        <w:tabs>
          <w:tab w:val="num" w:pos="3246"/>
        </w:tabs>
        <w:ind w:left="3246" w:hanging="360"/>
      </w:pPr>
      <w:rPr>
        <w:rFonts w:ascii="Symbol" w:hAnsi="Symbol" w:hint="default"/>
      </w:rPr>
    </w:lvl>
    <w:lvl w:ilvl="4" w:tplc="0C090003" w:tentative="1">
      <w:start w:val="1"/>
      <w:numFmt w:val="bullet"/>
      <w:lvlText w:val="o"/>
      <w:lvlJc w:val="left"/>
      <w:pPr>
        <w:tabs>
          <w:tab w:val="num" w:pos="3966"/>
        </w:tabs>
        <w:ind w:left="3966" w:hanging="360"/>
      </w:pPr>
      <w:rPr>
        <w:rFonts w:ascii="Courier New" w:hAnsi="Courier New" w:cs="Courier New" w:hint="default"/>
      </w:rPr>
    </w:lvl>
    <w:lvl w:ilvl="5" w:tplc="0C090005" w:tentative="1">
      <w:start w:val="1"/>
      <w:numFmt w:val="bullet"/>
      <w:lvlText w:val=""/>
      <w:lvlJc w:val="left"/>
      <w:pPr>
        <w:tabs>
          <w:tab w:val="num" w:pos="4686"/>
        </w:tabs>
        <w:ind w:left="4686" w:hanging="360"/>
      </w:pPr>
      <w:rPr>
        <w:rFonts w:ascii="Wingdings" w:hAnsi="Wingdings" w:hint="default"/>
      </w:rPr>
    </w:lvl>
    <w:lvl w:ilvl="6" w:tplc="0C090001" w:tentative="1">
      <w:start w:val="1"/>
      <w:numFmt w:val="bullet"/>
      <w:lvlText w:val=""/>
      <w:lvlJc w:val="left"/>
      <w:pPr>
        <w:tabs>
          <w:tab w:val="num" w:pos="5406"/>
        </w:tabs>
        <w:ind w:left="5406" w:hanging="360"/>
      </w:pPr>
      <w:rPr>
        <w:rFonts w:ascii="Symbol" w:hAnsi="Symbol" w:hint="default"/>
      </w:rPr>
    </w:lvl>
    <w:lvl w:ilvl="7" w:tplc="0C090003" w:tentative="1">
      <w:start w:val="1"/>
      <w:numFmt w:val="bullet"/>
      <w:lvlText w:val="o"/>
      <w:lvlJc w:val="left"/>
      <w:pPr>
        <w:tabs>
          <w:tab w:val="num" w:pos="6126"/>
        </w:tabs>
        <w:ind w:left="6126" w:hanging="360"/>
      </w:pPr>
      <w:rPr>
        <w:rFonts w:ascii="Courier New" w:hAnsi="Courier New" w:cs="Courier New" w:hint="default"/>
      </w:rPr>
    </w:lvl>
    <w:lvl w:ilvl="8" w:tplc="0C090005" w:tentative="1">
      <w:start w:val="1"/>
      <w:numFmt w:val="bullet"/>
      <w:lvlText w:val=""/>
      <w:lvlJc w:val="left"/>
      <w:pPr>
        <w:tabs>
          <w:tab w:val="num" w:pos="6846"/>
        </w:tabs>
        <w:ind w:left="6846" w:hanging="360"/>
      </w:pPr>
      <w:rPr>
        <w:rFonts w:ascii="Wingdings" w:hAnsi="Wingdings" w:hint="default"/>
      </w:rPr>
    </w:lvl>
  </w:abstractNum>
  <w:abstractNum w:abstractNumId="10" w15:restartNumberingAfterBreak="0">
    <w:nsid w:val="297C42F0"/>
    <w:multiLevelType w:val="hybridMultilevel"/>
    <w:tmpl w:val="61DA5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002CCE"/>
    <w:multiLevelType w:val="hybridMultilevel"/>
    <w:tmpl w:val="2B7CA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EACFD8E">
      <w:start w:val="3"/>
      <w:numFmt w:val="bullet"/>
      <w:lvlText w:val="-"/>
      <w:lvlJc w:val="left"/>
      <w:pPr>
        <w:ind w:left="2160" w:hanging="360"/>
      </w:pPr>
      <w:rPr>
        <w:rFonts w:ascii="Franklin Gothic Medium" w:eastAsia="Calibri" w:hAnsi="Franklin Gothic Medium"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E74DA"/>
    <w:multiLevelType w:val="hybridMultilevel"/>
    <w:tmpl w:val="25C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E5194"/>
    <w:multiLevelType w:val="hybridMultilevel"/>
    <w:tmpl w:val="DD521082"/>
    <w:lvl w:ilvl="0" w:tplc="8EACFD8E">
      <w:start w:val="3"/>
      <w:numFmt w:val="bullet"/>
      <w:lvlText w:val="-"/>
      <w:lvlJc w:val="left"/>
      <w:pPr>
        <w:ind w:left="1080" w:hanging="360"/>
      </w:pPr>
      <w:rPr>
        <w:rFonts w:ascii="Franklin Gothic Medium" w:eastAsia="Calibri" w:hAnsi="Franklin Gothic Medium"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2A1022F"/>
    <w:multiLevelType w:val="hybridMultilevel"/>
    <w:tmpl w:val="091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631A84"/>
    <w:multiLevelType w:val="hybridMultilevel"/>
    <w:tmpl w:val="F06276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39F298D"/>
    <w:multiLevelType w:val="hybridMultilevel"/>
    <w:tmpl w:val="5D7E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332F65"/>
    <w:multiLevelType w:val="hybridMultilevel"/>
    <w:tmpl w:val="7C428FE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362F6D51"/>
    <w:multiLevelType w:val="hybridMultilevel"/>
    <w:tmpl w:val="0E2AB2C0"/>
    <w:lvl w:ilvl="0" w:tplc="8EACFD8E">
      <w:start w:val="3"/>
      <w:numFmt w:val="bullet"/>
      <w:lvlText w:val="-"/>
      <w:lvlJc w:val="left"/>
      <w:pPr>
        <w:ind w:left="720" w:hanging="360"/>
      </w:pPr>
      <w:rPr>
        <w:rFonts w:ascii="Franklin Gothic Medium" w:eastAsia="Calibri"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B2FAF"/>
    <w:multiLevelType w:val="hybridMultilevel"/>
    <w:tmpl w:val="13A2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D4EAB"/>
    <w:multiLevelType w:val="hybridMultilevel"/>
    <w:tmpl w:val="54F6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EC7BB2"/>
    <w:multiLevelType w:val="hybridMultilevel"/>
    <w:tmpl w:val="7F8A5E4A"/>
    <w:lvl w:ilvl="0" w:tplc="8EACFD8E">
      <w:start w:val="3"/>
      <w:numFmt w:val="bullet"/>
      <w:lvlText w:val="-"/>
      <w:lvlJc w:val="left"/>
      <w:pPr>
        <w:tabs>
          <w:tab w:val="num" w:pos="1086"/>
        </w:tabs>
        <w:ind w:left="1086" w:hanging="360"/>
      </w:pPr>
      <w:rPr>
        <w:rFonts w:ascii="Franklin Gothic Medium" w:eastAsia="Calibri" w:hAnsi="Franklin Gothic Medium" w:cs="Times New Roman" w:hint="default"/>
      </w:rPr>
    </w:lvl>
    <w:lvl w:ilvl="1" w:tplc="0C090003">
      <w:start w:val="1"/>
      <w:numFmt w:val="bullet"/>
      <w:lvlText w:val="o"/>
      <w:lvlJc w:val="left"/>
      <w:pPr>
        <w:tabs>
          <w:tab w:val="num" w:pos="1806"/>
        </w:tabs>
        <w:ind w:left="1806" w:hanging="360"/>
      </w:pPr>
      <w:rPr>
        <w:rFonts w:ascii="Courier New" w:hAnsi="Courier New" w:cs="Courier New" w:hint="default"/>
      </w:rPr>
    </w:lvl>
    <w:lvl w:ilvl="2" w:tplc="0C090005" w:tentative="1">
      <w:start w:val="1"/>
      <w:numFmt w:val="bullet"/>
      <w:lvlText w:val=""/>
      <w:lvlJc w:val="left"/>
      <w:pPr>
        <w:tabs>
          <w:tab w:val="num" w:pos="2526"/>
        </w:tabs>
        <w:ind w:left="2526" w:hanging="360"/>
      </w:pPr>
      <w:rPr>
        <w:rFonts w:ascii="Wingdings" w:hAnsi="Wingdings" w:hint="default"/>
      </w:rPr>
    </w:lvl>
    <w:lvl w:ilvl="3" w:tplc="0C090001" w:tentative="1">
      <w:start w:val="1"/>
      <w:numFmt w:val="bullet"/>
      <w:lvlText w:val=""/>
      <w:lvlJc w:val="left"/>
      <w:pPr>
        <w:tabs>
          <w:tab w:val="num" w:pos="3246"/>
        </w:tabs>
        <w:ind w:left="3246" w:hanging="360"/>
      </w:pPr>
      <w:rPr>
        <w:rFonts w:ascii="Symbol" w:hAnsi="Symbol" w:hint="default"/>
      </w:rPr>
    </w:lvl>
    <w:lvl w:ilvl="4" w:tplc="0C090003" w:tentative="1">
      <w:start w:val="1"/>
      <w:numFmt w:val="bullet"/>
      <w:lvlText w:val="o"/>
      <w:lvlJc w:val="left"/>
      <w:pPr>
        <w:tabs>
          <w:tab w:val="num" w:pos="3966"/>
        </w:tabs>
        <w:ind w:left="3966" w:hanging="360"/>
      </w:pPr>
      <w:rPr>
        <w:rFonts w:ascii="Courier New" w:hAnsi="Courier New" w:cs="Courier New" w:hint="default"/>
      </w:rPr>
    </w:lvl>
    <w:lvl w:ilvl="5" w:tplc="0C090005" w:tentative="1">
      <w:start w:val="1"/>
      <w:numFmt w:val="bullet"/>
      <w:lvlText w:val=""/>
      <w:lvlJc w:val="left"/>
      <w:pPr>
        <w:tabs>
          <w:tab w:val="num" w:pos="4686"/>
        </w:tabs>
        <w:ind w:left="4686" w:hanging="360"/>
      </w:pPr>
      <w:rPr>
        <w:rFonts w:ascii="Wingdings" w:hAnsi="Wingdings" w:hint="default"/>
      </w:rPr>
    </w:lvl>
    <w:lvl w:ilvl="6" w:tplc="0C090001" w:tentative="1">
      <w:start w:val="1"/>
      <w:numFmt w:val="bullet"/>
      <w:lvlText w:val=""/>
      <w:lvlJc w:val="left"/>
      <w:pPr>
        <w:tabs>
          <w:tab w:val="num" w:pos="5406"/>
        </w:tabs>
        <w:ind w:left="5406" w:hanging="360"/>
      </w:pPr>
      <w:rPr>
        <w:rFonts w:ascii="Symbol" w:hAnsi="Symbol" w:hint="default"/>
      </w:rPr>
    </w:lvl>
    <w:lvl w:ilvl="7" w:tplc="0C090003" w:tentative="1">
      <w:start w:val="1"/>
      <w:numFmt w:val="bullet"/>
      <w:lvlText w:val="o"/>
      <w:lvlJc w:val="left"/>
      <w:pPr>
        <w:tabs>
          <w:tab w:val="num" w:pos="6126"/>
        </w:tabs>
        <w:ind w:left="6126" w:hanging="360"/>
      </w:pPr>
      <w:rPr>
        <w:rFonts w:ascii="Courier New" w:hAnsi="Courier New" w:cs="Courier New" w:hint="default"/>
      </w:rPr>
    </w:lvl>
    <w:lvl w:ilvl="8" w:tplc="0C090005" w:tentative="1">
      <w:start w:val="1"/>
      <w:numFmt w:val="bullet"/>
      <w:lvlText w:val=""/>
      <w:lvlJc w:val="left"/>
      <w:pPr>
        <w:tabs>
          <w:tab w:val="num" w:pos="6846"/>
        </w:tabs>
        <w:ind w:left="6846" w:hanging="360"/>
      </w:pPr>
      <w:rPr>
        <w:rFonts w:ascii="Wingdings" w:hAnsi="Wingdings" w:hint="default"/>
      </w:rPr>
    </w:lvl>
  </w:abstractNum>
  <w:abstractNum w:abstractNumId="22" w15:restartNumberingAfterBreak="0">
    <w:nsid w:val="43D17BE9"/>
    <w:multiLevelType w:val="hybridMultilevel"/>
    <w:tmpl w:val="BBC2A95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15:restartNumberingAfterBreak="0">
    <w:nsid w:val="45DB132B"/>
    <w:multiLevelType w:val="hybridMultilevel"/>
    <w:tmpl w:val="019AB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9C373B"/>
    <w:multiLevelType w:val="hybridMultilevel"/>
    <w:tmpl w:val="36E0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3C2BE6"/>
    <w:multiLevelType w:val="hybridMultilevel"/>
    <w:tmpl w:val="868A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6B3752"/>
    <w:multiLevelType w:val="hybridMultilevel"/>
    <w:tmpl w:val="2744BA30"/>
    <w:lvl w:ilvl="0" w:tplc="0C090001">
      <w:start w:val="1"/>
      <w:numFmt w:val="bullet"/>
      <w:lvlText w:val=""/>
      <w:lvlJc w:val="left"/>
      <w:pPr>
        <w:ind w:left="720" w:hanging="360"/>
      </w:pPr>
      <w:rPr>
        <w:rFonts w:ascii="Symbol" w:hAnsi="Symbol" w:hint="default"/>
      </w:rPr>
    </w:lvl>
    <w:lvl w:ilvl="1" w:tplc="8EACFD8E">
      <w:start w:val="3"/>
      <w:numFmt w:val="bullet"/>
      <w:lvlText w:val="-"/>
      <w:lvlJc w:val="left"/>
      <w:pPr>
        <w:ind w:left="1440" w:hanging="360"/>
      </w:pPr>
      <w:rPr>
        <w:rFonts w:ascii="Franklin Gothic Medium" w:eastAsia="Calibri" w:hAnsi="Franklin Gothic Medium"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8414EC"/>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0713BB"/>
    <w:multiLevelType w:val="multilevel"/>
    <w:tmpl w:val="3626D70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95662D"/>
    <w:multiLevelType w:val="hybridMultilevel"/>
    <w:tmpl w:val="25EE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C551CB"/>
    <w:multiLevelType w:val="hybridMultilevel"/>
    <w:tmpl w:val="640A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7E5876"/>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E136C9A"/>
    <w:multiLevelType w:val="hybridMultilevel"/>
    <w:tmpl w:val="418CF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29"/>
  </w:num>
  <w:num w:numId="4">
    <w:abstractNumId w:val="30"/>
  </w:num>
  <w:num w:numId="5">
    <w:abstractNumId w:val="31"/>
  </w:num>
  <w:num w:numId="6">
    <w:abstractNumId w:val="27"/>
  </w:num>
  <w:num w:numId="7">
    <w:abstractNumId w:val="1"/>
  </w:num>
  <w:num w:numId="8">
    <w:abstractNumId w:val="10"/>
  </w:num>
  <w:num w:numId="9">
    <w:abstractNumId w:val="5"/>
  </w:num>
  <w:num w:numId="10">
    <w:abstractNumId w:val="6"/>
  </w:num>
  <w:num w:numId="11">
    <w:abstractNumId w:val="28"/>
  </w:num>
  <w:num w:numId="12">
    <w:abstractNumId w:val="12"/>
  </w:num>
  <w:num w:numId="13">
    <w:abstractNumId w:val="18"/>
  </w:num>
  <w:num w:numId="14">
    <w:abstractNumId w:val="0"/>
  </w:num>
  <w:num w:numId="15">
    <w:abstractNumId w:val="3"/>
  </w:num>
  <w:num w:numId="16">
    <w:abstractNumId w:val="2"/>
  </w:num>
  <w:num w:numId="17">
    <w:abstractNumId w:val="7"/>
  </w:num>
  <w:num w:numId="18">
    <w:abstractNumId w:val="13"/>
  </w:num>
  <w:num w:numId="19">
    <w:abstractNumId w:val="26"/>
  </w:num>
  <w:num w:numId="20">
    <w:abstractNumId w:val="15"/>
  </w:num>
  <w:num w:numId="21">
    <w:abstractNumId w:val="22"/>
  </w:num>
  <w:num w:numId="22">
    <w:abstractNumId w:val="11"/>
  </w:num>
  <w:num w:numId="23">
    <w:abstractNumId w:val="9"/>
  </w:num>
  <w:num w:numId="24">
    <w:abstractNumId w:val="20"/>
  </w:num>
  <w:num w:numId="25">
    <w:abstractNumId w:val="21"/>
  </w:num>
  <w:num w:numId="26">
    <w:abstractNumId w:val="4"/>
  </w:num>
  <w:num w:numId="27">
    <w:abstractNumId w:val="16"/>
  </w:num>
  <w:num w:numId="28">
    <w:abstractNumId w:val="8"/>
  </w:num>
  <w:num w:numId="29">
    <w:abstractNumId w:val="17"/>
  </w:num>
  <w:num w:numId="30">
    <w:abstractNumId w:val="19"/>
  </w:num>
  <w:num w:numId="31">
    <w:abstractNumId w:val="24"/>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A75"/>
    <w:rsid w:val="000018AB"/>
    <w:rsid w:val="000206D7"/>
    <w:rsid w:val="000515B7"/>
    <w:rsid w:val="0006053C"/>
    <w:rsid w:val="00061E80"/>
    <w:rsid w:val="00075F9E"/>
    <w:rsid w:val="00096AB1"/>
    <w:rsid w:val="000A27D9"/>
    <w:rsid w:val="000B0492"/>
    <w:rsid w:val="000B547C"/>
    <w:rsid w:val="000C17E9"/>
    <w:rsid w:val="000D41A5"/>
    <w:rsid w:val="000F7531"/>
    <w:rsid w:val="00103914"/>
    <w:rsid w:val="00113F0B"/>
    <w:rsid w:val="001156B1"/>
    <w:rsid w:val="001269AA"/>
    <w:rsid w:val="00147FEE"/>
    <w:rsid w:val="00183934"/>
    <w:rsid w:val="00196A24"/>
    <w:rsid w:val="001B2DBD"/>
    <w:rsid w:val="001C0DCA"/>
    <w:rsid w:val="001D2ABC"/>
    <w:rsid w:val="001F0979"/>
    <w:rsid w:val="001F1F1E"/>
    <w:rsid w:val="00223653"/>
    <w:rsid w:val="0025118D"/>
    <w:rsid w:val="00276C08"/>
    <w:rsid w:val="002916A2"/>
    <w:rsid w:val="002A0AF1"/>
    <w:rsid w:val="002A77A0"/>
    <w:rsid w:val="002B55D0"/>
    <w:rsid w:val="002B7FFC"/>
    <w:rsid w:val="002C4784"/>
    <w:rsid w:val="002D4730"/>
    <w:rsid w:val="002E67DD"/>
    <w:rsid w:val="002F6B4B"/>
    <w:rsid w:val="00302280"/>
    <w:rsid w:val="00314E7F"/>
    <w:rsid w:val="00343D9E"/>
    <w:rsid w:val="00350251"/>
    <w:rsid w:val="00385D4F"/>
    <w:rsid w:val="00385FE5"/>
    <w:rsid w:val="00391CB4"/>
    <w:rsid w:val="003B2537"/>
    <w:rsid w:val="003E31FE"/>
    <w:rsid w:val="003F06D4"/>
    <w:rsid w:val="00430A95"/>
    <w:rsid w:val="00430D91"/>
    <w:rsid w:val="0043132E"/>
    <w:rsid w:val="00431C24"/>
    <w:rsid w:val="00432D45"/>
    <w:rsid w:val="004370E5"/>
    <w:rsid w:val="00447775"/>
    <w:rsid w:val="004561D5"/>
    <w:rsid w:val="00484EE4"/>
    <w:rsid w:val="00495E20"/>
    <w:rsid w:val="004A23AB"/>
    <w:rsid w:val="004D3F2C"/>
    <w:rsid w:val="004D53FE"/>
    <w:rsid w:val="004F5786"/>
    <w:rsid w:val="004F6CCA"/>
    <w:rsid w:val="00503443"/>
    <w:rsid w:val="005041F4"/>
    <w:rsid w:val="00507F2A"/>
    <w:rsid w:val="0052553C"/>
    <w:rsid w:val="00525B82"/>
    <w:rsid w:val="00546386"/>
    <w:rsid w:val="00561291"/>
    <w:rsid w:val="005652E4"/>
    <w:rsid w:val="005667DE"/>
    <w:rsid w:val="00570F9F"/>
    <w:rsid w:val="00572AED"/>
    <w:rsid w:val="00597FD5"/>
    <w:rsid w:val="005B4EAE"/>
    <w:rsid w:val="005D5B3B"/>
    <w:rsid w:val="005D763E"/>
    <w:rsid w:val="005E3CE0"/>
    <w:rsid w:val="005E773B"/>
    <w:rsid w:val="005F7FE9"/>
    <w:rsid w:val="00614EEE"/>
    <w:rsid w:val="00637742"/>
    <w:rsid w:val="00670EE7"/>
    <w:rsid w:val="00672D2F"/>
    <w:rsid w:val="00674646"/>
    <w:rsid w:val="00674C71"/>
    <w:rsid w:val="00683364"/>
    <w:rsid w:val="006A2BCA"/>
    <w:rsid w:val="006C6A66"/>
    <w:rsid w:val="006D143A"/>
    <w:rsid w:val="0070510A"/>
    <w:rsid w:val="00705457"/>
    <w:rsid w:val="00736AB3"/>
    <w:rsid w:val="00741FAC"/>
    <w:rsid w:val="007470D1"/>
    <w:rsid w:val="007539C1"/>
    <w:rsid w:val="0076419C"/>
    <w:rsid w:val="00790CE4"/>
    <w:rsid w:val="007A3605"/>
    <w:rsid w:val="007C0420"/>
    <w:rsid w:val="007C363F"/>
    <w:rsid w:val="007C503E"/>
    <w:rsid w:val="007C6361"/>
    <w:rsid w:val="007D70DB"/>
    <w:rsid w:val="007F5FF9"/>
    <w:rsid w:val="007F72FB"/>
    <w:rsid w:val="007F732C"/>
    <w:rsid w:val="008164E1"/>
    <w:rsid w:val="008302FF"/>
    <w:rsid w:val="00843BCD"/>
    <w:rsid w:val="008A0844"/>
    <w:rsid w:val="008A39EA"/>
    <w:rsid w:val="008A726B"/>
    <w:rsid w:val="00904585"/>
    <w:rsid w:val="00913ECD"/>
    <w:rsid w:val="0092056C"/>
    <w:rsid w:val="009213C3"/>
    <w:rsid w:val="009247ED"/>
    <w:rsid w:val="009355F0"/>
    <w:rsid w:val="00935D27"/>
    <w:rsid w:val="009979D0"/>
    <w:rsid w:val="009A47C4"/>
    <w:rsid w:val="009A5677"/>
    <w:rsid w:val="00A304C5"/>
    <w:rsid w:val="00A30C0E"/>
    <w:rsid w:val="00A33E26"/>
    <w:rsid w:val="00A46F47"/>
    <w:rsid w:val="00A5576F"/>
    <w:rsid w:val="00A632E6"/>
    <w:rsid w:val="00A66288"/>
    <w:rsid w:val="00A71082"/>
    <w:rsid w:val="00A876A8"/>
    <w:rsid w:val="00A91FC0"/>
    <w:rsid w:val="00AD67E2"/>
    <w:rsid w:val="00AE436F"/>
    <w:rsid w:val="00AE7D34"/>
    <w:rsid w:val="00B20AEF"/>
    <w:rsid w:val="00B21917"/>
    <w:rsid w:val="00B409EF"/>
    <w:rsid w:val="00B439E4"/>
    <w:rsid w:val="00B63040"/>
    <w:rsid w:val="00B66B54"/>
    <w:rsid w:val="00B7087F"/>
    <w:rsid w:val="00B80EA9"/>
    <w:rsid w:val="00B826C3"/>
    <w:rsid w:val="00B974FF"/>
    <w:rsid w:val="00BC188B"/>
    <w:rsid w:val="00BC597B"/>
    <w:rsid w:val="00BC76E6"/>
    <w:rsid w:val="00BE0429"/>
    <w:rsid w:val="00C01960"/>
    <w:rsid w:val="00C05D44"/>
    <w:rsid w:val="00C07A04"/>
    <w:rsid w:val="00C20BE6"/>
    <w:rsid w:val="00C45F30"/>
    <w:rsid w:val="00C515AB"/>
    <w:rsid w:val="00C516E9"/>
    <w:rsid w:val="00C6454C"/>
    <w:rsid w:val="00CA0F5E"/>
    <w:rsid w:val="00CB0311"/>
    <w:rsid w:val="00CB1A0D"/>
    <w:rsid w:val="00CC53F9"/>
    <w:rsid w:val="00CE3F67"/>
    <w:rsid w:val="00CF17C8"/>
    <w:rsid w:val="00CF42E5"/>
    <w:rsid w:val="00CF6324"/>
    <w:rsid w:val="00D02434"/>
    <w:rsid w:val="00D2291D"/>
    <w:rsid w:val="00D3418C"/>
    <w:rsid w:val="00D45482"/>
    <w:rsid w:val="00D663D7"/>
    <w:rsid w:val="00D66BE3"/>
    <w:rsid w:val="00D701C9"/>
    <w:rsid w:val="00D72FDA"/>
    <w:rsid w:val="00DC4924"/>
    <w:rsid w:val="00E05086"/>
    <w:rsid w:val="00E318B9"/>
    <w:rsid w:val="00E53BCA"/>
    <w:rsid w:val="00E85674"/>
    <w:rsid w:val="00E96573"/>
    <w:rsid w:val="00EA0A34"/>
    <w:rsid w:val="00EA6A75"/>
    <w:rsid w:val="00EB353D"/>
    <w:rsid w:val="00EB6399"/>
    <w:rsid w:val="00EC4CA7"/>
    <w:rsid w:val="00EE4F30"/>
    <w:rsid w:val="00F00C40"/>
    <w:rsid w:val="00F41167"/>
    <w:rsid w:val="00F650A2"/>
    <w:rsid w:val="00F703BC"/>
    <w:rsid w:val="00FA1052"/>
    <w:rsid w:val="00FB535B"/>
    <w:rsid w:val="00FB5970"/>
    <w:rsid w:val="00FC6093"/>
    <w:rsid w:val="00FD6A4C"/>
    <w:rsid w:val="00FF5874"/>
    <w:rsid w:val="00FF5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C3282"/>
  <w15:docId w15:val="{BAB46D26-6583-4D19-BD0C-7CCA324A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434"/>
    <w:rPr>
      <w:sz w:val="16"/>
      <w:szCs w:val="16"/>
    </w:rPr>
  </w:style>
  <w:style w:type="paragraph" w:styleId="CommentText">
    <w:name w:val="annotation text"/>
    <w:basedOn w:val="Normal"/>
    <w:link w:val="CommentTextChar"/>
    <w:uiPriority w:val="99"/>
    <w:semiHidden/>
    <w:unhideWhenUsed/>
    <w:rsid w:val="00D02434"/>
    <w:rPr>
      <w:sz w:val="20"/>
      <w:szCs w:val="20"/>
    </w:rPr>
  </w:style>
  <w:style w:type="character" w:customStyle="1" w:styleId="CommentTextChar">
    <w:name w:val="Comment Text Char"/>
    <w:basedOn w:val="DefaultParagraphFont"/>
    <w:link w:val="CommentText"/>
    <w:uiPriority w:val="99"/>
    <w:semiHidden/>
    <w:rsid w:val="00D02434"/>
    <w:rPr>
      <w:sz w:val="20"/>
      <w:szCs w:val="20"/>
    </w:rPr>
  </w:style>
  <w:style w:type="paragraph" w:styleId="CommentSubject">
    <w:name w:val="annotation subject"/>
    <w:basedOn w:val="CommentText"/>
    <w:next w:val="CommentText"/>
    <w:link w:val="CommentSubjectChar"/>
    <w:uiPriority w:val="99"/>
    <w:semiHidden/>
    <w:unhideWhenUsed/>
    <w:rsid w:val="00D02434"/>
    <w:rPr>
      <w:b/>
      <w:bCs/>
    </w:rPr>
  </w:style>
  <w:style w:type="character" w:customStyle="1" w:styleId="CommentSubjectChar">
    <w:name w:val="Comment Subject Char"/>
    <w:basedOn w:val="CommentTextChar"/>
    <w:link w:val="CommentSubject"/>
    <w:uiPriority w:val="99"/>
    <w:semiHidden/>
    <w:rsid w:val="00D02434"/>
    <w:rPr>
      <w:b/>
      <w:bCs/>
      <w:sz w:val="20"/>
      <w:szCs w:val="20"/>
    </w:rPr>
  </w:style>
  <w:style w:type="paragraph" w:styleId="BalloonText">
    <w:name w:val="Balloon Text"/>
    <w:basedOn w:val="Normal"/>
    <w:link w:val="BalloonTextChar"/>
    <w:uiPriority w:val="99"/>
    <w:semiHidden/>
    <w:unhideWhenUsed/>
    <w:rsid w:val="00D02434"/>
    <w:rPr>
      <w:rFonts w:ascii="Tahoma" w:hAnsi="Tahoma" w:cs="Tahoma"/>
      <w:sz w:val="16"/>
      <w:szCs w:val="16"/>
    </w:rPr>
  </w:style>
  <w:style w:type="character" w:customStyle="1" w:styleId="BalloonTextChar">
    <w:name w:val="Balloon Text Char"/>
    <w:basedOn w:val="DefaultParagraphFont"/>
    <w:link w:val="BalloonText"/>
    <w:uiPriority w:val="99"/>
    <w:semiHidden/>
    <w:rsid w:val="00D02434"/>
    <w:rPr>
      <w:rFonts w:ascii="Tahoma" w:hAnsi="Tahoma" w:cs="Tahoma"/>
      <w:sz w:val="16"/>
      <w:szCs w:val="16"/>
    </w:rPr>
  </w:style>
  <w:style w:type="paragraph" w:styleId="ListParagraph">
    <w:name w:val="List Paragraph"/>
    <w:basedOn w:val="Normal"/>
    <w:uiPriority w:val="34"/>
    <w:qFormat/>
    <w:rsid w:val="002E67DD"/>
    <w:pPr>
      <w:ind w:left="720"/>
      <w:contextualSpacing/>
    </w:pPr>
  </w:style>
  <w:style w:type="paragraph" w:styleId="Header">
    <w:name w:val="header"/>
    <w:basedOn w:val="Normal"/>
    <w:link w:val="HeaderChar"/>
    <w:uiPriority w:val="99"/>
    <w:unhideWhenUsed/>
    <w:rsid w:val="00B63040"/>
    <w:pPr>
      <w:tabs>
        <w:tab w:val="center" w:pos="4513"/>
        <w:tab w:val="right" w:pos="9026"/>
      </w:tabs>
    </w:pPr>
  </w:style>
  <w:style w:type="character" w:customStyle="1" w:styleId="HeaderChar">
    <w:name w:val="Header Char"/>
    <w:basedOn w:val="DefaultParagraphFont"/>
    <w:link w:val="Header"/>
    <w:uiPriority w:val="99"/>
    <w:rsid w:val="00B63040"/>
  </w:style>
  <w:style w:type="paragraph" w:styleId="Footer">
    <w:name w:val="footer"/>
    <w:basedOn w:val="Normal"/>
    <w:link w:val="FooterChar"/>
    <w:uiPriority w:val="99"/>
    <w:unhideWhenUsed/>
    <w:rsid w:val="00B63040"/>
    <w:pPr>
      <w:tabs>
        <w:tab w:val="center" w:pos="4513"/>
        <w:tab w:val="right" w:pos="9026"/>
      </w:tabs>
    </w:pPr>
  </w:style>
  <w:style w:type="character" w:customStyle="1" w:styleId="FooterChar">
    <w:name w:val="Footer Char"/>
    <w:basedOn w:val="DefaultParagraphFont"/>
    <w:link w:val="Footer"/>
    <w:uiPriority w:val="99"/>
    <w:rsid w:val="00B63040"/>
  </w:style>
  <w:style w:type="paragraph" w:styleId="NoSpacing">
    <w:name w:val="No Spacing"/>
    <w:uiPriority w:val="1"/>
    <w:qFormat/>
    <w:rsid w:val="007539C1"/>
  </w:style>
  <w:style w:type="table" w:styleId="TableGrid">
    <w:name w:val="Table Grid"/>
    <w:basedOn w:val="TableNormal"/>
    <w:uiPriority w:val="59"/>
    <w:rsid w:val="007C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2E4"/>
  </w:style>
  <w:style w:type="character" w:styleId="Hyperlink">
    <w:name w:val="Hyperlink"/>
    <w:basedOn w:val="DefaultParagraphFont"/>
    <w:uiPriority w:val="99"/>
    <w:unhideWhenUsed/>
    <w:rsid w:val="002A0AF1"/>
    <w:rPr>
      <w:color w:val="0000FF" w:themeColor="hyperlink"/>
      <w:u w:val="single"/>
    </w:rPr>
  </w:style>
  <w:style w:type="character" w:customStyle="1" w:styleId="UnresolvedMention1">
    <w:name w:val="Unresolved Mention1"/>
    <w:basedOn w:val="DefaultParagraphFont"/>
    <w:uiPriority w:val="99"/>
    <w:semiHidden/>
    <w:unhideWhenUsed/>
    <w:rsid w:val="002A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658c2e-ee06-4174-8ed4-d3f6ad8171c3">
      <UserInfo>
        <DisplayName>DOW Archdeacon</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B9056F277BC4A832CA459F9D54EE7" ma:contentTypeVersion="8" ma:contentTypeDescription="Create a new document." ma:contentTypeScope="" ma:versionID="d0cde92b19048fdbbca631af00dbf138">
  <xsd:schema xmlns:xsd="http://www.w3.org/2001/XMLSchema" xmlns:xs="http://www.w3.org/2001/XMLSchema" xmlns:p="http://schemas.microsoft.com/office/2006/metadata/properties" xmlns:ns2="8be77041-de38-4624-b70f-843025e2098a" xmlns:ns3="37658c2e-ee06-4174-8ed4-d3f6ad8171c3" targetNamespace="http://schemas.microsoft.com/office/2006/metadata/properties" ma:root="true" ma:fieldsID="7fe33d7fda1d02d1efad42f782a8ceb5" ns2:_="" ns3:_="">
    <xsd:import namespace="8be77041-de38-4624-b70f-843025e2098a"/>
    <xsd:import namespace="37658c2e-ee06-4174-8ed4-d3f6ad817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7041-de38-4624-b70f-843025e20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58c2e-ee06-4174-8ed4-d3f6ad8171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243CD-0456-4E25-B506-51EE77A84A16}">
  <ds:schemaRefs>
    <ds:schemaRef ds:uri="37658c2e-ee06-4174-8ed4-d3f6ad8171c3"/>
    <ds:schemaRef ds:uri="http://purl.org/dc/terms/"/>
    <ds:schemaRef ds:uri="http://purl.org/dc/dcmitype/"/>
    <ds:schemaRef ds:uri="8be77041-de38-4624-b70f-843025e2098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966047-C362-41B1-B70D-6CBDEB773775}">
  <ds:schemaRefs>
    <ds:schemaRef ds:uri="http://schemas.microsoft.com/sharepoint/v3/contenttype/forms"/>
  </ds:schemaRefs>
</ds:datastoreItem>
</file>

<file path=customXml/itemProps3.xml><?xml version="1.0" encoding="utf-8"?>
<ds:datastoreItem xmlns:ds="http://schemas.openxmlformats.org/officeDocument/2006/customXml" ds:itemID="{0B08BA05-4C1D-4C79-84FB-E552CF747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7041-de38-4624-b70f-843025e2098a"/>
    <ds:schemaRef ds:uri="37658c2e-ee06-4174-8ed4-d3f6ad817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Position Description - Parish Safe Church Officer</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Still</dc:creator>
  <cp:lastModifiedBy>Nikki Collins</cp:lastModifiedBy>
  <cp:revision>20</cp:revision>
  <cp:lastPrinted>2018-09-12T02:22:00Z</cp:lastPrinted>
  <dcterms:created xsi:type="dcterms:W3CDTF">2018-10-08T03:06:00Z</dcterms:created>
  <dcterms:modified xsi:type="dcterms:W3CDTF">2018-10-18T03:52:00Z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0x0101006ACB9056F277BC4A832CA459F9D54EE7</vt:lpwstr>
  </property>
</Properties>
</file>